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4C6AC" w14:textId="77777777" w:rsidR="00E31816" w:rsidRDefault="00E31816"/>
    <w:p w14:paraId="09EBB7E5" w14:textId="77777777" w:rsidR="004C0118" w:rsidRDefault="004C0118"/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E31816" w14:paraId="199166EF" w14:textId="77777777" w:rsidTr="00E31816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966D81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  <w:p w14:paraId="79F3D077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</w:p>
        </w:tc>
      </w:tr>
      <w:tr w:rsidR="00E31816" w14:paraId="551AAAA4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A27B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de la Unidad: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49B6" w14:textId="77777777" w:rsidR="00E31816" w:rsidRDefault="00E31816">
            <w:pPr>
              <w:spacing w:line="240" w:lineRule="auto"/>
            </w:pPr>
          </w:p>
          <w:p w14:paraId="6BFC9CDD" w14:textId="77777777" w:rsidR="00E31816" w:rsidRDefault="00E31816">
            <w:pPr>
              <w:spacing w:line="240" w:lineRule="auto"/>
            </w:pPr>
            <w:r>
              <w:t>CLINICA DEL MAGISTERIO PROFR “JOSE LUIS RIVERA HERNANDEZ” UNIDAD MONCLOVA</w:t>
            </w:r>
          </w:p>
        </w:tc>
      </w:tr>
      <w:tr w:rsidR="00E31816" w14:paraId="2E64BE13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4631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C63A" w14:textId="77777777" w:rsidR="00E31816" w:rsidRDefault="00E31816">
            <w:pPr>
              <w:spacing w:line="240" w:lineRule="auto"/>
            </w:pPr>
            <w:r>
              <w:t>HERMOSILLO Y NUEVO LEON # 1115 COL. PALMA</w:t>
            </w:r>
          </w:p>
          <w:p w14:paraId="11C785CD" w14:textId="77777777" w:rsidR="00E31816" w:rsidRDefault="00E31816">
            <w:pPr>
              <w:spacing w:line="240" w:lineRule="auto"/>
            </w:pPr>
          </w:p>
        </w:tc>
      </w:tr>
      <w:tr w:rsidR="00E31816" w14:paraId="4BE4F49E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A602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8307" w14:textId="77777777" w:rsidR="00E31816" w:rsidRDefault="00E31816">
            <w:pPr>
              <w:spacing w:line="240" w:lineRule="auto"/>
            </w:pPr>
            <w:r>
              <w:t>(866) 633-84-70 Y (866) 633-60-70</w:t>
            </w:r>
          </w:p>
          <w:p w14:paraId="43847763" w14:textId="77777777" w:rsidR="00E31816" w:rsidRDefault="00E31816">
            <w:pPr>
              <w:spacing w:line="240" w:lineRule="auto"/>
            </w:pPr>
          </w:p>
        </w:tc>
      </w:tr>
      <w:tr w:rsidR="00E31816" w14:paraId="25BF1838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4191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Fax: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2E4C" w14:textId="77777777" w:rsidR="00E31816" w:rsidRDefault="00E31816">
            <w:pPr>
              <w:spacing w:line="240" w:lineRule="auto"/>
            </w:pPr>
          </w:p>
          <w:p w14:paraId="08EDCC31" w14:textId="77777777" w:rsidR="00E31816" w:rsidRDefault="00E31816">
            <w:pPr>
              <w:spacing w:line="240" w:lineRule="auto"/>
            </w:pPr>
          </w:p>
        </w:tc>
      </w:tr>
      <w:tr w:rsidR="00E31816" w14:paraId="5A47D77E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DA76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AA99" w14:textId="77777777" w:rsidR="00E31816" w:rsidRDefault="00E31816">
            <w:pPr>
              <w:spacing w:line="240" w:lineRule="auto"/>
            </w:pPr>
            <w:r>
              <w:t>clinicamva.facturacion@gmail.com</w:t>
            </w:r>
          </w:p>
          <w:p w14:paraId="06327F3C" w14:textId="77777777" w:rsidR="00E31816" w:rsidRDefault="00E31816">
            <w:pPr>
              <w:spacing w:line="240" w:lineRule="auto"/>
            </w:pPr>
          </w:p>
        </w:tc>
      </w:tr>
      <w:tr w:rsidR="00E31816" w14:paraId="02EE89B1" w14:textId="77777777" w:rsidTr="00E31816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22ED8B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03FFAF23" w14:textId="77777777" w:rsidR="00E31816" w:rsidRDefault="00E31816">
            <w:pPr>
              <w:spacing w:line="240" w:lineRule="auto"/>
              <w:jc w:val="center"/>
            </w:pPr>
          </w:p>
        </w:tc>
      </w:tr>
      <w:tr w:rsidR="00E31816" w14:paraId="6CB3EA2F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F2B7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Consulta externa: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1EC9" w14:textId="77777777" w:rsidR="00E31816" w:rsidRDefault="00E31816">
            <w:pPr>
              <w:spacing w:line="240" w:lineRule="auto"/>
            </w:pPr>
          </w:p>
          <w:p w14:paraId="162A00BB" w14:textId="77777777" w:rsidR="00E31816" w:rsidRDefault="00E31816">
            <w:pPr>
              <w:spacing w:line="240" w:lineRule="auto"/>
            </w:pPr>
            <w:r>
              <w:t xml:space="preserve"> Lunes a Viernes 7:00 a 21:00 </w:t>
            </w:r>
            <w:proofErr w:type="spellStart"/>
            <w:r>
              <w:t>hrs</w:t>
            </w:r>
            <w:proofErr w:type="spellEnd"/>
            <w:r>
              <w:t xml:space="preserve">  (derechohabientes y particulares)</w:t>
            </w:r>
          </w:p>
          <w:p w14:paraId="646AB523" w14:textId="77777777" w:rsidR="00E31816" w:rsidRDefault="00E31816">
            <w:pPr>
              <w:spacing w:line="240" w:lineRule="auto"/>
            </w:pPr>
            <w:r>
              <w:t xml:space="preserve">Sábados y domingos 7:00 a 7:00 </w:t>
            </w:r>
            <w:proofErr w:type="spellStart"/>
            <w:r>
              <w:t>hrs</w:t>
            </w:r>
            <w:proofErr w:type="spellEnd"/>
            <w:r>
              <w:t xml:space="preserve"> (derechohabientes y particulares)</w:t>
            </w:r>
          </w:p>
        </w:tc>
      </w:tr>
      <w:tr w:rsidR="00E31816" w14:paraId="43EBD18B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118C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Urgencias: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0718" w14:textId="77777777" w:rsidR="00E31816" w:rsidRDefault="00E31816">
            <w:pPr>
              <w:spacing w:line="240" w:lineRule="auto"/>
            </w:pPr>
          </w:p>
          <w:p w14:paraId="4BDEF863" w14:textId="77777777" w:rsidR="00E31816" w:rsidRDefault="00E31816">
            <w:pPr>
              <w:spacing w:line="240" w:lineRule="auto"/>
            </w:pPr>
            <w:r>
              <w:t xml:space="preserve">24 </w:t>
            </w:r>
            <w:proofErr w:type="spellStart"/>
            <w:r>
              <w:t>hrs</w:t>
            </w:r>
            <w:proofErr w:type="spellEnd"/>
            <w:r>
              <w:t xml:space="preserve"> (derechohabientes y particulares)</w:t>
            </w:r>
          </w:p>
        </w:tc>
      </w:tr>
      <w:tr w:rsidR="00E31816" w14:paraId="4551308E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AAB2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Farmacia: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4967" w14:textId="77777777" w:rsidR="00E31816" w:rsidRDefault="00E31816">
            <w:pPr>
              <w:spacing w:line="240" w:lineRule="auto"/>
            </w:pPr>
            <w:r>
              <w:t xml:space="preserve">24 </w:t>
            </w:r>
            <w:proofErr w:type="spellStart"/>
            <w:r>
              <w:t>hrs</w:t>
            </w:r>
            <w:proofErr w:type="spellEnd"/>
            <w:r>
              <w:t xml:space="preserve"> (derechohabientes y particulares)</w:t>
            </w:r>
          </w:p>
          <w:p w14:paraId="616BCCFB" w14:textId="77777777" w:rsidR="00BE46FE" w:rsidRDefault="00BE46FE">
            <w:pPr>
              <w:spacing w:line="240" w:lineRule="auto"/>
            </w:pPr>
          </w:p>
          <w:p w14:paraId="7FA3ADD8" w14:textId="77777777" w:rsidR="00E31816" w:rsidRDefault="00A20D97">
            <w:pPr>
              <w:spacing w:line="240" w:lineRule="auto"/>
            </w:pPr>
            <w:r w:rsidRPr="00A20D97">
              <w:rPr>
                <w:b/>
              </w:rPr>
              <w:t>Nota:</w:t>
            </w:r>
            <w:r>
              <w:t xml:space="preserve"> Solamente de 8:00 a 20:00 es el horario para  la entrega de medicamentos de tratamientos para enfermedades crónico degenerativas como: hipertensión, diabetes, insuficiencia renal etc. </w:t>
            </w:r>
          </w:p>
        </w:tc>
      </w:tr>
      <w:tr w:rsidR="00E31816" w14:paraId="5AD90A10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7F71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F34F" w14:textId="77777777" w:rsidR="00E31816" w:rsidRDefault="00E31816">
            <w:pPr>
              <w:spacing w:line="240" w:lineRule="auto"/>
            </w:pPr>
          </w:p>
          <w:p w14:paraId="5DB3EEB2" w14:textId="77777777" w:rsidR="00E31816" w:rsidRDefault="00E31816">
            <w:pPr>
              <w:spacing w:line="240" w:lineRule="auto"/>
            </w:pPr>
            <w:r>
              <w:t>8:00 a 20:00 (derechohabientes y particulares)</w:t>
            </w:r>
          </w:p>
        </w:tc>
      </w:tr>
      <w:tr w:rsidR="00E31816" w14:paraId="20F6A6D3" w14:textId="77777777" w:rsidTr="00E31816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63FB20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Requisitos para acceder a los servicios</w:t>
            </w:r>
          </w:p>
          <w:p w14:paraId="3DA5E95F" w14:textId="77777777" w:rsidR="00E31816" w:rsidRDefault="00E31816">
            <w:pPr>
              <w:spacing w:line="240" w:lineRule="auto"/>
            </w:pPr>
          </w:p>
        </w:tc>
      </w:tr>
      <w:tr w:rsidR="00E31816" w14:paraId="4715E2F6" w14:textId="77777777" w:rsidTr="00E31816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A0CE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</w:p>
          <w:p w14:paraId="62A7C27F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1.-Presentar la credencial de Servicio </w:t>
            </w:r>
            <w:proofErr w:type="spellStart"/>
            <w:r>
              <w:rPr>
                <w:b/>
              </w:rPr>
              <w:t>Medico</w:t>
            </w:r>
            <w:proofErr w:type="spellEnd"/>
            <w:r>
              <w:rPr>
                <w:b/>
              </w:rPr>
              <w:t xml:space="preserve"> si es derechohabiente, si es particular solo mencionar al departamento de archivo con que </w:t>
            </w:r>
            <w:proofErr w:type="spellStart"/>
            <w:r>
              <w:rPr>
                <w:b/>
              </w:rPr>
              <w:t>medico</w:t>
            </w:r>
            <w:proofErr w:type="spellEnd"/>
            <w:r>
              <w:rPr>
                <w:b/>
              </w:rPr>
              <w:t xml:space="preserve"> general y/ especialista desea consultar.</w:t>
            </w:r>
          </w:p>
          <w:p w14:paraId="58DD5CCC" w14:textId="77777777" w:rsidR="00E31816" w:rsidRDefault="00E31816">
            <w:pPr>
              <w:spacing w:line="240" w:lineRule="auto"/>
              <w:rPr>
                <w:b/>
              </w:rPr>
            </w:pPr>
          </w:p>
          <w:p w14:paraId="3F3DF612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</w:p>
        </w:tc>
      </w:tr>
      <w:tr w:rsidR="00E31816" w14:paraId="4C26936C" w14:textId="77777777" w:rsidTr="00E31816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C9B7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72373CDB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</w:p>
        </w:tc>
      </w:tr>
      <w:tr w:rsidR="00E31816" w14:paraId="0D720D11" w14:textId="77777777" w:rsidTr="00E31816">
        <w:trPr>
          <w:trHeight w:val="1104"/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656E" w14:textId="77777777" w:rsidR="00E31816" w:rsidRDefault="00E31816">
            <w:pPr>
              <w:spacing w:line="240" w:lineRule="auto"/>
            </w:pPr>
            <w:r>
              <w:lastRenderedPageBreak/>
              <w:t>Cirugía</w:t>
            </w:r>
          </w:p>
          <w:p w14:paraId="342A2CF1" w14:textId="77777777" w:rsidR="00E31816" w:rsidRDefault="00E31816">
            <w:pPr>
              <w:spacing w:line="240" w:lineRule="auto"/>
            </w:pPr>
            <w:r>
              <w:t>Pediatría</w:t>
            </w:r>
          </w:p>
          <w:p w14:paraId="510AD651" w14:textId="77777777" w:rsidR="00E31816" w:rsidRDefault="00E31816">
            <w:pPr>
              <w:spacing w:line="240" w:lineRule="auto"/>
            </w:pPr>
            <w:r>
              <w:t>Nutrición</w:t>
            </w:r>
          </w:p>
          <w:p w14:paraId="27CCC72E" w14:textId="77777777" w:rsidR="00A20D97" w:rsidRDefault="00E31816">
            <w:pPr>
              <w:spacing w:line="240" w:lineRule="auto"/>
            </w:pPr>
            <w:r>
              <w:t>Neonatología</w:t>
            </w:r>
          </w:p>
          <w:p w14:paraId="7601FCCF" w14:textId="77777777" w:rsidR="00E31816" w:rsidRDefault="00E31816">
            <w:pPr>
              <w:spacing w:line="240" w:lineRule="auto"/>
            </w:pPr>
            <w:r>
              <w:t>Ginecología y Obstétrica</w:t>
            </w:r>
          </w:p>
          <w:p w14:paraId="454C8DE1" w14:textId="77777777" w:rsidR="00E31816" w:rsidRDefault="00E31816">
            <w:pPr>
              <w:spacing w:line="240" w:lineRule="auto"/>
            </w:pPr>
            <w:r>
              <w:t>Medicina Interna</w:t>
            </w:r>
          </w:p>
          <w:p w14:paraId="24EBD42C" w14:textId="77777777" w:rsidR="00E31816" w:rsidRDefault="00E31816">
            <w:pPr>
              <w:spacing w:line="240" w:lineRule="auto"/>
            </w:pPr>
            <w:r>
              <w:t>Anestesiología</w:t>
            </w:r>
          </w:p>
          <w:p w14:paraId="063750E3" w14:textId="77777777" w:rsidR="00E31816" w:rsidRDefault="00E31816">
            <w:pPr>
              <w:spacing w:line="240" w:lineRule="auto"/>
            </w:pPr>
            <w:r>
              <w:t>Traumatismo y ortopedia</w:t>
            </w:r>
          </w:p>
          <w:p w14:paraId="1326D116" w14:textId="77777777" w:rsidR="00E31816" w:rsidRDefault="00E31816">
            <w:pPr>
              <w:spacing w:line="240" w:lineRule="auto"/>
            </w:pPr>
            <w:r>
              <w:t>Angiología</w:t>
            </w:r>
          </w:p>
          <w:p w14:paraId="532FEA72" w14:textId="77777777" w:rsidR="00E31816" w:rsidRDefault="00E31816">
            <w:pPr>
              <w:spacing w:line="240" w:lineRule="auto"/>
            </w:pPr>
            <w:r>
              <w:t>Medico Radiología y Técnico en Rayos X</w:t>
            </w:r>
          </w:p>
          <w:p w14:paraId="7041ECC1" w14:textId="77777777" w:rsidR="00E31816" w:rsidRDefault="00E31816">
            <w:pPr>
              <w:spacing w:line="240" w:lineRule="auto"/>
            </w:pPr>
            <w:r>
              <w:t>Oftalmología</w:t>
            </w:r>
          </w:p>
          <w:p w14:paraId="2C24A40C" w14:textId="77777777" w:rsidR="00E31816" w:rsidRDefault="00E31816">
            <w:pPr>
              <w:spacing w:line="240" w:lineRule="auto"/>
            </w:pPr>
            <w:r>
              <w:t>Dermatología</w:t>
            </w:r>
          </w:p>
          <w:p w14:paraId="14B6249F" w14:textId="77777777" w:rsidR="00E31816" w:rsidRDefault="00E31816">
            <w:pPr>
              <w:spacing w:line="240" w:lineRule="auto"/>
            </w:pPr>
            <w:r>
              <w:t>Urología</w:t>
            </w:r>
          </w:p>
          <w:p w14:paraId="2AA7AD72" w14:textId="77777777" w:rsidR="00E31816" w:rsidRDefault="00E31816">
            <w:pPr>
              <w:spacing w:line="240" w:lineRule="auto"/>
            </w:pPr>
            <w:r>
              <w:t xml:space="preserve">Otorrinolaringología </w:t>
            </w:r>
          </w:p>
          <w:p w14:paraId="7DB5C567" w14:textId="77777777" w:rsidR="00E31816" w:rsidRDefault="00E31816">
            <w:pPr>
              <w:spacing w:line="240" w:lineRule="auto"/>
            </w:pPr>
            <w:r>
              <w:t>Neurocirugía</w:t>
            </w:r>
          </w:p>
          <w:p w14:paraId="4162FC33" w14:textId="77777777" w:rsidR="00E31816" w:rsidRDefault="00E31816">
            <w:pPr>
              <w:spacing w:line="240" w:lineRule="auto"/>
            </w:pPr>
            <w:r>
              <w:t>Nefrología</w:t>
            </w:r>
          </w:p>
        </w:tc>
      </w:tr>
      <w:tr w:rsidR="00E31816" w14:paraId="1BB626D0" w14:textId="77777777" w:rsidTr="00E31816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6C052A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Laboratorio</w:t>
            </w:r>
          </w:p>
          <w:p w14:paraId="2A0EFABE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</w:p>
        </w:tc>
      </w:tr>
      <w:tr w:rsidR="00E31816" w14:paraId="4DA72D2B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C098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Horario: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688E" w14:textId="77777777" w:rsidR="00E31816" w:rsidRDefault="00E31816">
            <w:pPr>
              <w:spacing w:line="240" w:lineRule="auto"/>
            </w:pPr>
            <w:r>
              <w:t xml:space="preserve">24 </w:t>
            </w:r>
            <w:proofErr w:type="spellStart"/>
            <w:r>
              <w:t>hrs</w:t>
            </w:r>
            <w:proofErr w:type="spellEnd"/>
            <w:r>
              <w:t xml:space="preserve"> (derechohabientes y particulares)</w:t>
            </w:r>
          </w:p>
          <w:p w14:paraId="416FC130" w14:textId="77777777" w:rsidR="00E31816" w:rsidRDefault="00E31816">
            <w:pPr>
              <w:spacing w:line="240" w:lineRule="auto"/>
            </w:pPr>
            <w:r>
              <w:rPr>
                <w:u w:val="single"/>
              </w:rPr>
              <w:t xml:space="preserve">Toma de </w:t>
            </w:r>
            <w:proofErr w:type="gramStart"/>
            <w:r>
              <w:rPr>
                <w:u w:val="single"/>
              </w:rPr>
              <w:t>Muestras</w:t>
            </w:r>
            <w:r>
              <w:t xml:space="preserve">  Lunes</w:t>
            </w:r>
            <w:proofErr w:type="gramEnd"/>
            <w:r>
              <w:t xml:space="preserve"> a Domingo  de 7:00 a 9:00 </w:t>
            </w:r>
            <w:proofErr w:type="spellStart"/>
            <w:r>
              <w:t>hrs</w:t>
            </w:r>
            <w:proofErr w:type="spellEnd"/>
            <w:r>
              <w:t xml:space="preserve">.  </w:t>
            </w:r>
          </w:p>
          <w:p w14:paraId="775331B7" w14:textId="77777777" w:rsidR="00E31816" w:rsidRDefault="00E31816">
            <w:pPr>
              <w:spacing w:line="240" w:lineRule="auto"/>
            </w:pPr>
            <w:r>
              <w:rPr>
                <w:u w:val="single"/>
              </w:rPr>
              <w:t xml:space="preserve">Entrega de </w:t>
            </w:r>
            <w:proofErr w:type="spellStart"/>
            <w:r>
              <w:rPr>
                <w:u w:val="single"/>
              </w:rPr>
              <w:t>resultados</w:t>
            </w:r>
            <w:r w:rsidR="00AE0D6F">
              <w:t>Lunes</w:t>
            </w:r>
            <w:proofErr w:type="spellEnd"/>
            <w:r w:rsidR="00AE0D6F">
              <w:t xml:space="preserve"> a Domingo  las 24</w:t>
            </w:r>
            <w:r>
              <w:t>hrs</w:t>
            </w:r>
          </w:p>
        </w:tc>
      </w:tr>
      <w:tr w:rsidR="00E31816" w14:paraId="4167809E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B5D8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Requisitos para acceder al servicio: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F689" w14:textId="77777777" w:rsidR="00E31816" w:rsidRDefault="00E31816">
            <w:pPr>
              <w:spacing w:line="240" w:lineRule="auto"/>
            </w:pPr>
          </w:p>
          <w:p w14:paraId="17F6C229" w14:textId="77777777" w:rsidR="00E31816" w:rsidRDefault="00E31816">
            <w:pPr>
              <w:spacing w:line="240" w:lineRule="auto"/>
            </w:pPr>
            <w:r>
              <w:t xml:space="preserve">1.- </w:t>
            </w:r>
            <w:r w:rsidR="004418BD">
              <w:t>O</w:t>
            </w:r>
            <w:r>
              <w:t>rden Medica</w:t>
            </w:r>
            <w:r w:rsidR="00FD4EC9">
              <w:t xml:space="preserve"> de medico  perteneciente al Servicio Medico</w:t>
            </w:r>
          </w:p>
          <w:p w14:paraId="708350F2" w14:textId="77777777" w:rsidR="00E31816" w:rsidRDefault="004418BD">
            <w:pPr>
              <w:spacing w:line="240" w:lineRule="auto"/>
            </w:pPr>
            <w:r>
              <w:t>2.-Recibo del estudio, emitido en caja.</w:t>
            </w:r>
          </w:p>
          <w:p w14:paraId="78C53AA3" w14:textId="77777777" w:rsidR="00E31816" w:rsidRDefault="00E31816">
            <w:pPr>
              <w:spacing w:line="240" w:lineRule="auto"/>
            </w:pPr>
          </w:p>
        </w:tc>
      </w:tr>
      <w:tr w:rsidR="00E31816" w14:paraId="75B53867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FB8D" w14:textId="77777777" w:rsidR="00E31816" w:rsidRDefault="00E31816">
            <w:pPr>
              <w:spacing w:line="240" w:lineRule="auto"/>
            </w:pPr>
            <w:r>
              <w:rPr>
                <w:b/>
              </w:rPr>
              <w:t>Servicios que presta el departamento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1502" w14:textId="77777777" w:rsidR="00E31816" w:rsidRDefault="00E31816">
            <w:pPr>
              <w:spacing w:line="240" w:lineRule="auto"/>
            </w:pPr>
            <w:r>
              <w:t>Todas las muestras en orina</w:t>
            </w:r>
          </w:p>
          <w:p w14:paraId="24FABDD4" w14:textId="77777777" w:rsidR="00E31816" w:rsidRDefault="00E31816">
            <w:pPr>
              <w:spacing w:line="240" w:lineRule="auto"/>
            </w:pPr>
            <w:r>
              <w:t>Todas las muestras en eses</w:t>
            </w:r>
          </w:p>
          <w:p w14:paraId="42512829" w14:textId="77777777" w:rsidR="00E31816" w:rsidRDefault="00E31816">
            <w:pPr>
              <w:spacing w:line="240" w:lineRule="auto"/>
            </w:pPr>
            <w:r>
              <w:t>Todas las muestras en sangre</w:t>
            </w:r>
          </w:p>
          <w:p w14:paraId="3E7E84F0" w14:textId="77777777" w:rsidR="00E31816" w:rsidRDefault="00E31816">
            <w:pPr>
              <w:spacing w:line="240" w:lineRule="auto"/>
            </w:pPr>
            <w:r>
              <w:t>Todas las muestras patológicas</w:t>
            </w:r>
          </w:p>
          <w:p w14:paraId="16BEAF13" w14:textId="77777777" w:rsidR="00E31816" w:rsidRDefault="00E31816">
            <w:pPr>
              <w:spacing w:line="240" w:lineRule="auto"/>
            </w:pPr>
            <w:r>
              <w:t>Todas las muestras de cultivo</w:t>
            </w:r>
          </w:p>
          <w:p w14:paraId="2C4F351C" w14:textId="77777777" w:rsidR="00E31816" w:rsidRDefault="00E31816">
            <w:pPr>
              <w:spacing w:line="240" w:lineRule="auto"/>
            </w:pPr>
            <w:r>
              <w:t>Todas las muestras de enfermedades infecciosas.</w:t>
            </w:r>
          </w:p>
        </w:tc>
      </w:tr>
      <w:tr w:rsidR="00E31816" w14:paraId="5963CCC4" w14:textId="77777777" w:rsidTr="00E31816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41C154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Medicina Preventiva</w:t>
            </w:r>
          </w:p>
          <w:p w14:paraId="29A27B60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</w:p>
        </w:tc>
      </w:tr>
      <w:tr w:rsidR="00E31816" w14:paraId="2EFF6A6F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7290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Horario: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E5B6" w14:textId="77777777" w:rsidR="00E31816" w:rsidRDefault="00E31816">
            <w:pPr>
              <w:spacing w:line="240" w:lineRule="auto"/>
            </w:pPr>
            <w:r>
              <w:t xml:space="preserve">Lunes a Viernes 8:00 a 21:00 </w:t>
            </w:r>
            <w:proofErr w:type="spellStart"/>
            <w:r>
              <w:t>hrs</w:t>
            </w:r>
            <w:proofErr w:type="spellEnd"/>
          </w:p>
        </w:tc>
      </w:tr>
      <w:tr w:rsidR="00E31816" w14:paraId="1716032E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ECB5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Requisitos para acceder al servicio: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A110" w14:textId="77777777" w:rsidR="00E31816" w:rsidRDefault="00E31816">
            <w:pPr>
              <w:spacing w:line="240" w:lineRule="auto"/>
            </w:pPr>
            <w:r>
              <w:t>1.- Cartilla de vacunación, si se aplicara vacunas (derechohabiente y particular)</w:t>
            </w:r>
          </w:p>
          <w:p w14:paraId="4FB2BD53" w14:textId="77777777" w:rsidR="00E31816" w:rsidRDefault="00E31816">
            <w:pPr>
              <w:spacing w:line="240" w:lineRule="auto"/>
            </w:pPr>
          </w:p>
        </w:tc>
      </w:tr>
      <w:tr w:rsidR="00E31816" w14:paraId="179DD3A7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B003" w14:textId="77777777" w:rsidR="00E31816" w:rsidRDefault="00E31816">
            <w:pPr>
              <w:spacing w:line="240" w:lineRule="auto"/>
            </w:pPr>
            <w:r>
              <w:rPr>
                <w:b/>
              </w:rPr>
              <w:t>Servicios que presta el departamento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34AF" w14:textId="77777777" w:rsidR="00E31816" w:rsidRDefault="00E31816">
            <w:pPr>
              <w:spacing w:line="240" w:lineRule="auto"/>
            </w:pPr>
            <w:r>
              <w:t>1.- Aplicación de Vacunas todo el año y en campaña</w:t>
            </w:r>
          </w:p>
          <w:p w14:paraId="672F165B" w14:textId="77777777" w:rsidR="00E31816" w:rsidRDefault="00E31816">
            <w:pPr>
              <w:spacing w:line="240" w:lineRule="auto"/>
            </w:pPr>
            <w:r>
              <w:t>2.- Entrega de información para prevenir enfermedades</w:t>
            </w:r>
          </w:p>
          <w:p w14:paraId="147999C5" w14:textId="77777777" w:rsidR="00E31816" w:rsidRDefault="00E31816">
            <w:pPr>
              <w:spacing w:line="240" w:lineRule="auto"/>
            </w:pPr>
            <w:r>
              <w:t>3.- Entrega de preservativos</w:t>
            </w:r>
          </w:p>
          <w:p w14:paraId="180CE5F2" w14:textId="77777777" w:rsidR="00E31816" w:rsidRDefault="00E31816">
            <w:pPr>
              <w:spacing w:line="240" w:lineRule="auto"/>
            </w:pPr>
            <w:r>
              <w:t>4.- Platicas para prevenir enfermedades en intramuros y extramuros</w:t>
            </w:r>
          </w:p>
          <w:p w14:paraId="41DE446A" w14:textId="77777777" w:rsidR="00E31816" w:rsidRDefault="00E31816">
            <w:pPr>
              <w:spacing w:line="240" w:lineRule="auto"/>
            </w:pPr>
            <w:r>
              <w:t>5.-Entrega de suero oral</w:t>
            </w:r>
          </w:p>
          <w:p w14:paraId="06F365A3" w14:textId="77777777" w:rsidR="00E31816" w:rsidRDefault="00E31816">
            <w:pPr>
              <w:spacing w:line="240" w:lineRule="auto"/>
            </w:pPr>
            <w:r>
              <w:t xml:space="preserve">6.- Entrega de </w:t>
            </w:r>
            <w:proofErr w:type="spellStart"/>
            <w:r>
              <w:t>acido</w:t>
            </w:r>
            <w:proofErr w:type="spellEnd"/>
            <w:r>
              <w:t xml:space="preserve"> fólico</w:t>
            </w:r>
          </w:p>
          <w:p w14:paraId="428ECA7F" w14:textId="77777777" w:rsidR="00E31816" w:rsidRDefault="00E31816">
            <w:pPr>
              <w:spacing w:line="240" w:lineRule="auto"/>
            </w:pPr>
            <w:r>
              <w:t>7.- Exploración de mama</w:t>
            </w:r>
          </w:p>
          <w:p w14:paraId="7AFB5162" w14:textId="77777777" w:rsidR="00E31816" w:rsidRDefault="00E31816">
            <w:pPr>
              <w:spacing w:line="240" w:lineRule="auto"/>
            </w:pPr>
            <w:r>
              <w:t>8.-detecciones oportunas de Diabetes, hipertensión, antígeno prostático etc.)</w:t>
            </w:r>
          </w:p>
          <w:p w14:paraId="166E2858" w14:textId="77777777" w:rsidR="00E31816" w:rsidRDefault="00E31816">
            <w:pPr>
              <w:spacing w:line="240" w:lineRule="auto"/>
            </w:pPr>
            <w:r>
              <w:t xml:space="preserve">9.- Registro de </w:t>
            </w:r>
            <w:proofErr w:type="spellStart"/>
            <w:r>
              <w:t>somatometría</w:t>
            </w:r>
            <w:proofErr w:type="spellEnd"/>
            <w:r>
              <w:t xml:space="preserve"> (detección de desnutrición, obesidad, sobrepeso etc.)</w:t>
            </w:r>
          </w:p>
          <w:p w14:paraId="1B0E88AB" w14:textId="77777777" w:rsidR="00E31816" w:rsidRDefault="00E31816">
            <w:pPr>
              <w:spacing w:line="240" w:lineRule="auto"/>
            </w:pPr>
          </w:p>
        </w:tc>
      </w:tr>
      <w:tr w:rsidR="00E31816" w14:paraId="749CFEAC" w14:textId="77777777" w:rsidTr="00E31816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CD64BE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Otros servicios con los que cuente la unidad</w:t>
            </w:r>
          </w:p>
          <w:p w14:paraId="0E9E93E9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</w:p>
        </w:tc>
      </w:tr>
      <w:tr w:rsidR="00E31816" w14:paraId="5A289BC4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130E" w14:textId="77777777" w:rsidR="00E31816" w:rsidRDefault="00E31816">
            <w:pPr>
              <w:spacing w:line="240" w:lineRule="auto"/>
              <w:rPr>
                <w:b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E29E" w14:textId="77777777" w:rsidR="00E31816" w:rsidRDefault="00E31816">
            <w:pPr>
              <w:spacing w:line="240" w:lineRule="auto"/>
              <w:rPr>
                <w:b/>
              </w:rPr>
            </w:pPr>
          </w:p>
        </w:tc>
      </w:tr>
      <w:tr w:rsidR="00E31816" w14:paraId="27742AFE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9C45" w14:textId="77777777" w:rsidR="00E31816" w:rsidRDefault="00E31816">
            <w:pPr>
              <w:spacing w:line="240" w:lineRule="auto"/>
              <w:rPr>
                <w:b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FCC0" w14:textId="77777777" w:rsidR="00E31816" w:rsidRDefault="00E31816">
            <w:pPr>
              <w:spacing w:line="240" w:lineRule="auto"/>
            </w:pPr>
          </w:p>
        </w:tc>
      </w:tr>
      <w:tr w:rsidR="00E31816" w14:paraId="44928BED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1290" w14:textId="77777777" w:rsidR="00E31816" w:rsidRDefault="00E31816">
            <w:pPr>
              <w:spacing w:line="240" w:lineRule="auto"/>
              <w:rPr>
                <w:b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24F" w14:textId="77777777" w:rsidR="00E31816" w:rsidRDefault="00E31816">
            <w:pPr>
              <w:spacing w:line="240" w:lineRule="auto"/>
            </w:pPr>
          </w:p>
        </w:tc>
      </w:tr>
      <w:tr w:rsidR="00E31816" w14:paraId="0A62F8C2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EB06" w14:textId="77777777" w:rsidR="00E31816" w:rsidRDefault="00E31816">
            <w:pPr>
              <w:spacing w:line="240" w:lineRule="auto"/>
              <w:rPr>
                <w:b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1C8B" w14:textId="77777777" w:rsidR="00E31816" w:rsidRDefault="00E31816">
            <w:pPr>
              <w:spacing w:line="240" w:lineRule="auto"/>
            </w:pPr>
          </w:p>
        </w:tc>
      </w:tr>
      <w:tr w:rsidR="00E31816" w14:paraId="7C97E19A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F269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6801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Ultrasonido</w:t>
            </w:r>
          </w:p>
        </w:tc>
      </w:tr>
      <w:tr w:rsidR="00E31816" w14:paraId="0706AD02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B8DE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Horario: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1A75" w14:textId="77777777" w:rsidR="00E31816" w:rsidRDefault="00AE0D6F">
            <w:pPr>
              <w:spacing w:line="240" w:lineRule="auto"/>
            </w:pPr>
            <w:r>
              <w:t xml:space="preserve">Urgencias 24 </w:t>
            </w:r>
            <w:proofErr w:type="spellStart"/>
            <w:r>
              <w:t>hrs</w:t>
            </w:r>
            <w:proofErr w:type="spellEnd"/>
            <w:r w:rsidR="00D71B1E">
              <w:t xml:space="preserve">. Previa cita en el </w:t>
            </w:r>
            <w:proofErr w:type="spellStart"/>
            <w:r w:rsidR="00D71B1E">
              <w:t>Dpto</w:t>
            </w:r>
            <w:proofErr w:type="spellEnd"/>
            <w:r w:rsidR="00D71B1E">
              <w:t xml:space="preserve"> de Trabajo Social de 7:00 a 21:00 </w:t>
            </w:r>
            <w:proofErr w:type="spellStart"/>
            <w:r w:rsidR="00D71B1E">
              <w:t>hrs</w:t>
            </w:r>
            <w:proofErr w:type="spellEnd"/>
            <w:r w:rsidR="00D71B1E">
              <w:t>.</w:t>
            </w:r>
          </w:p>
        </w:tc>
      </w:tr>
      <w:tr w:rsidR="00E31816" w14:paraId="14B7F498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E98A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Requisitos para acceder al servicio: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155E" w14:textId="77777777" w:rsidR="00E31816" w:rsidRDefault="00E31816">
            <w:pPr>
              <w:spacing w:line="240" w:lineRule="auto"/>
            </w:pPr>
            <w:r>
              <w:t xml:space="preserve">1.- Orden Medica </w:t>
            </w:r>
            <w:r w:rsidR="00FE6307">
              <w:t xml:space="preserve"> Expedida por </w:t>
            </w:r>
            <w:proofErr w:type="spellStart"/>
            <w:r w:rsidR="00FE6307">
              <w:t>Medico</w:t>
            </w:r>
            <w:proofErr w:type="spellEnd"/>
            <w:r w:rsidR="00FE6307">
              <w:t xml:space="preserve"> Especialista</w:t>
            </w:r>
            <w:r>
              <w:t>(derechohabiente o particular)</w:t>
            </w:r>
          </w:p>
          <w:p w14:paraId="303BA6DE" w14:textId="77777777" w:rsidR="00E31816" w:rsidRDefault="00E31816">
            <w:pPr>
              <w:spacing w:line="240" w:lineRule="auto"/>
            </w:pPr>
            <w:r>
              <w:t xml:space="preserve">2.- </w:t>
            </w:r>
            <w:r w:rsidR="004418BD">
              <w:t>Recibo del estudio, emitido en caja</w:t>
            </w:r>
          </w:p>
          <w:p w14:paraId="7B7D65D1" w14:textId="77777777" w:rsidR="00E31816" w:rsidRDefault="00E31816">
            <w:pPr>
              <w:spacing w:line="240" w:lineRule="auto"/>
            </w:pPr>
          </w:p>
        </w:tc>
      </w:tr>
      <w:tr w:rsidR="00E31816" w14:paraId="0EDBB5CD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33D2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Servicios que presta el departamento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FFDD" w14:textId="77777777" w:rsidR="00E31816" w:rsidRDefault="00E31816">
            <w:pPr>
              <w:spacing w:line="240" w:lineRule="auto"/>
            </w:pPr>
            <w:r>
              <w:t>Ultrasonido de todas las regiones a excepción del vaginal.</w:t>
            </w:r>
          </w:p>
        </w:tc>
      </w:tr>
      <w:tr w:rsidR="00E31816" w14:paraId="2327CB69" w14:textId="77777777" w:rsidTr="00E31816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3E42" w14:textId="77777777" w:rsidR="00E31816" w:rsidRDefault="00E31816">
            <w:pPr>
              <w:spacing w:line="240" w:lineRule="auto"/>
            </w:pPr>
          </w:p>
          <w:p w14:paraId="58933A13" w14:textId="77777777" w:rsidR="00E31816" w:rsidRDefault="00E31816">
            <w:pPr>
              <w:spacing w:line="240" w:lineRule="auto"/>
            </w:pPr>
          </w:p>
        </w:tc>
      </w:tr>
      <w:tr w:rsidR="00E31816" w14:paraId="4DCA655B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532F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1C53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Urgencias</w:t>
            </w:r>
          </w:p>
        </w:tc>
      </w:tr>
      <w:tr w:rsidR="00E31816" w14:paraId="537C6C8C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3FA7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Horario: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E394" w14:textId="77777777" w:rsidR="00E31816" w:rsidRDefault="00E31816">
            <w:pPr>
              <w:spacing w:line="240" w:lineRule="auto"/>
            </w:pPr>
            <w:r>
              <w:t xml:space="preserve">24 </w:t>
            </w:r>
            <w:proofErr w:type="spellStart"/>
            <w:r>
              <w:t>hrs</w:t>
            </w:r>
            <w:proofErr w:type="spellEnd"/>
            <w:r>
              <w:t>.</w:t>
            </w:r>
          </w:p>
        </w:tc>
      </w:tr>
      <w:tr w:rsidR="00E31816" w14:paraId="3D6E4BC3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1125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Requisitos para acceder al servicio: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B3EC" w14:textId="074343A0" w:rsidR="00E31816" w:rsidRDefault="00E31816">
            <w:pPr>
              <w:spacing w:line="240" w:lineRule="auto"/>
            </w:pPr>
            <w:r>
              <w:t xml:space="preserve">1.- Presentar indicaciones </w:t>
            </w:r>
            <w:r w:rsidR="00EC7E7C">
              <w:t>médica</w:t>
            </w:r>
            <w:r>
              <w:t xml:space="preserve"> (derechohabiente y particular)</w:t>
            </w:r>
          </w:p>
        </w:tc>
        <w:bookmarkStart w:id="0" w:name="_GoBack"/>
        <w:bookmarkEnd w:id="0"/>
      </w:tr>
      <w:tr w:rsidR="00E31816" w14:paraId="78C10633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4863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Servicios que presta el departamento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E1EB" w14:textId="77777777" w:rsidR="00E31816" w:rsidRDefault="00E31816">
            <w:pPr>
              <w:spacing w:line="240" w:lineRule="auto"/>
            </w:pPr>
            <w:r>
              <w:t>Colocación de sonda Foley</w:t>
            </w:r>
          </w:p>
          <w:p w14:paraId="541DDA0C" w14:textId="77777777" w:rsidR="00E31816" w:rsidRDefault="00E31816">
            <w:pPr>
              <w:spacing w:line="240" w:lineRule="auto"/>
            </w:pPr>
            <w:r>
              <w:t>Curaciones</w:t>
            </w:r>
          </w:p>
          <w:p w14:paraId="1842EADC" w14:textId="77777777" w:rsidR="00E31816" w:rsidRDefault="00E31816">
            <w:pPr>
              <w:spacing w:line="240" w:lineRule="auto"/>
            </w:pPr>
            <w:r>
              <w:t xml:space="preserve">Toma de </w:t>
            </w:r>
            <w:proofErr w:type="spellStart"/>
            <w:r>
              <w:t>destroxtis</w:t>
            </w:r>
            <w:proofErr w:type="spellEnd"/>
          </w:p>
          <w:p w14:paraId="5A38ADFF" w14:textId="77777777" w:rsidR="00E31816" w:rsidRDefault="00E31816">
            <w:pPr>
              <w:spacing w:line="240" w:lineRule="auto"/>
            </w:pPr>
            <w:r>
              <w:t>Electrocardiograma</w:t>
            </w:r>
          </w:p>
          <w:p w14:paraId="4B77F2B1" w14:textId="77777777" w:rsidR="00E31816" w:rsidRDefault="00E31816">
            <w:pPr>
              <w:spacing w:line="240" w:lineRule="auto"/>
            </w:pPr>
            <w:r>
              <w:t>Aplicación de Enema</w:t>
            </w:r>
          </w:p>
          <w:p w14:paraId="53A64F16" w14:textId="77777777" w:rsidR="00E31816" w:rsidRDefault="00E31816">
            <w:pPr>
              <w:spacing w:line="240" w:lineRule="auto"/>
            </w:pPr>
            <w:r>
              <w:t>Férulas</w:t>
            </w:r>
          </w:p>
          <w:p w14:paraId="2E34D037" w14:textId="77777777" w:rsidR="00E31816" w:rsidRDefault="00E31816">
            <w:pPr>
              <w:spacing w:line="240" w:lineRule="auto"/>
            </w:pPr>
            <w:r>
              <w:t>Infiltración</w:t>
            </w:r>
          </w:p>
          <w:p w14:paraId="3B24A3ED" w14:textId="77777777" w:rsidR="00E31816" w:rsidRDefault="00E31816">
            <w:pPr>
              <w:spacing w:line="240" w:lineRule="auto"/>
            </w:pPr>
            <w:r>
              <w:t>Aplicación de inyecciones IV, IM, SUBCUTANEA</w:t>
            </w:r>
          </w:p>
          <w:p w14:paraId="07B17BB1" w14:textId="77777777" w:rsidR="00E31816" w:rsidRDefault="00E31816">
            <w:pPr>
              <w:spacing w:line="240" w:lineRule="auto"/>
            </w:pPr>
            <w:r>
              <w:t xml:space="preserve">Lavado </w:t>
            </w:r>
            <w:proofErr w:type="spellStart"/>
            <w:r>
              <w:t>ótico</w:t>
            </w:r>
            <w:proofErr w:type="spellEnd"/>
          </w:p>
          <w:p w14:paraId="3EE2D871" w14:textId="77777777" w:rsidR="00E31816" w:rsidRDefault="00E31816">
            <w:pPr>
              <w:spacing w:line="240" w:lineRule="auto"/>
            </w:pPr>
            <w:r>
              <w:t>Nebulizaciones</w:t>
            </w:r>
          </w:p>
          <w:p w14:paraId="1F964829" w14:textId="77777777" w:rsidR="00E31816" w:rsidRDefault="00E31816">
            <w:pPr>
              <w:spacing w:line="240" w:lineRule="auto"/>
            </w:pPr>
            <w:r>
              <w:t>Toma de presión Arterial, pulso, frecuencia respiratoria, temperatura, frecuencia cardiaca.</w:t>
            </w:r>
          </w:p>
          <w:p w14:paraId="635B0FF4" w14:textId="77777777" w:rsidR="00E31816" w:rsidRDefault="00E31816">
            <w:pPr>
              <w:spacing w:line="240" w:lineRule="auto"/>
            </w:pPr>
            <w:r>
              <w:t>Retiro de pen rose</w:t>
            </w:r>
          </w:p>
          <w:p w14:paraId="377FF349" w14:textId="77777777" w:rsidR="00E31816" w:rsidRDefault="00E31816">
            <w:pPr>
              <w:spacing w:line="240" w:lineRule="auto"/>
            </w:pPr>
            <w:r>
              <w:t>Retiro de puntos</w:t>
            </w:r>
          </w:p>
          <w:p w14:paraId="42A503B9" w14:textId="77777777" w:rsidR="00E31816" w:rsidRDefault="00E31816">
            <w:pPr>
              <w:spacing w:line="240" w:lineRule="auto"/>
            </w:pPr>
            <w:r>
              <w:t>Vendaje</w:t>
            </w:r>
          </w:p>
          <w:p w14:paraId="4F8C9FA1" w14:textId="77777777" w:rsidR="00E31816" w:rsidRDefault="00E31816">
            <w:pPr>
              <w:spacing w:line="240" w:lineRule="auto"/>
            </w:pPr>
            <w:r>
              <w:t>Sutura</w:t>
            </w:r>
          </w:p>
          <w:p w14:paraId="60D4D201" w14:textId="77777777" w:rsidR="00E31816" w:rsidRDefault="00E31816">
            <w:pPr>
              <w:spacing w:line="240" w:lineRule="auto"/>
            </w:pPr>
            <w:r>
              <w:t>Lavado gástrico</w:t>
            </w:r>
          </w:p>
          <w:p w14:paraId="5F896D7E" w14:textId="77777777" w:rsidR="00E31816" w:rsidRDefault="00E31816">
            <w:pPr>
              <w:spacing w:line="240" w:lineRule="auto"/>
            </w:pPr>
            <w:r>
              <w:t>Tricotomía</w:t>
            </w:r>
          </w:p>
          <w:p w14:paraId="363A61A7" w14:textId="77777777" w:rsidR="00E31816" w:rsidRDefault="00E31816">
            <w:pPr>
              <w:spacing w:line="240" w:lineRule="auto"/>
            </w:pPr>
            <w:r>
              <w:t>RCP</w:t>
            </w:r>
          </w:p>
        </w:tc>
      </w:tr>
      <w:tr w:rsidR="00E31816" w14:paraId="7973CFF2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DE1F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0E06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Área de inyecciones y curaciones</w:t>
            </w:r>
          </w:p>
        </w:tc>
      </w:tr>
      <w:tr w:rsidR="00E31816" w14:paraId="4BA0D138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79F6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Horario: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C6BC" w14:textId="77777777" w:rsidR="00E31816" w:rsidRDefault="00E31816">
            <w:pPr>
              <w:spacing w:line="240" w:lineRule="auto"/>
            </w:pPr>
            <w:r>
              <w:t xml:space="preserve">24 </w:t>
            </w:r>
            <w:proofErr w:type="spellStart"/>
            <w:r>
              <w:t>hrs</w:t>
            </w:r>
            <w:proofErr w:type="spellEnd"/>
          </w:p>
        </w:tc>
      </w:tr>
      <w:tr w:rsidR="00E31816" w14:paraId="6AFC59DE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30A6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Requisitos para acceder al servicio: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524F" w14:textId="77777777" w:rsidR="00E31816" w:rsidRDefault="00E31816">
            <w:pPr>
              <w:spacing w:line="240" w:lineRule="auto"/>
            </w:pPr>
            <w:r>
              <w:t>1.- indicación médica (derechohabientes y particular)</w:t>
            </w:r>
          </w:p>
        </w:tc>
      </w:tr>
      <w:tr w:rsidR="00E31816" w14:paraId="3C12AE2C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8A30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Servicios que presta el departamento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4D0D" w14:textId="77777777" w:rsidR="00E31816" w:rsidRDefault="00E31816">
            <w:pPr>
              <w:spacing w:line="240" w:lineRule="auto"/>
            </w:pPr>
            <w:r>
              <w:t>Colocación de sonda Foley</w:t>
            </w:r>
          </w:p>
          <w:p w14:paraId="06A297B6" w14:textId="77777777" w:rsidR="00E31816" w:rsidRDefault="00E31816">
            <w:pPr>
              <w:spacing w:line="240" w:lineRule="auto"/>
            </w:pPr>
            <w:r>
              <w:t>Curaciones</w:t>
            </w:r>
          </w:p>
          <w:p w14:paraId="26A2C622" w14:textId="77777777" w:rsidR="00E31816" w:rsidRDefault="00E31816">
            <w:pPr>
              <w:spacing w:line="240" w:lineRule="auto"/>
            </w:pPr>
            <w:r>
              <w:t xml:space="preserve">Toma de </w:t>
            </w:r>
            <w:proofErr w:type="spellStart"/>
            <w:r>
              <w:t>destroxtis</w:t>
            </w:r>
            <w:proofErr w:type="spellEnd"/>
          </w:p>
          <w:p w14:paraId="4D97D5DA" w14:textId="77777777" w:rsidR="00E31816" w:rsidRDefault="00E31816">
            <w:pPr>
              <w:spacing w:line="240" w:lineRule="auto"/>
            </w:pPr>
            <w:r>
              <w:t>Electrocardiograma</w:t>
            </w:r>
          </w:p>
          <w:p w14:paraId="54F3DB52" w14:textId="77777777" w:rsidR="00E31816" w:rsidRDefault="00E31816">
            <w:pPr>
              <w:spacing w:line="240" w:lineRule="auto"/>
            </w:pPr>
            <w:r>
              <w:t>Aplicación de Enema</w:t>
            </w:r>
          </w:p>
          <w:p w14:paraId="2A31AB70" w14:textId="77777777" w:rsidR="00E31816" w:rsidRDefault="00E31816">
            <w:pPr>
              <w:spacing w:line="240" w:lineRule="auto"/>
            </w:pPr>
            <w:r>
              <w:t>Férulas</w:t>
            </w:r>
          </w:p>
          <w:p w14:paraId="4E8AA893" w14:textId="77777777" w:rsidR="00E31816" w:rsidRDefault="00E31816">
            <w:pPr>
              <w:spacing w:line="240" w:lineRule="auto"/>
            </w:pPr>
            <w:r>
              <w:t>Infiltración</w:t>
            </w:r>
          </w:p>
          <w:p w14:paraId="3871F4C8" w14:textId="77777777" w:rsidR="00E31816" w:rsidRDefault="00E31816">
            <w:pPr>
              <w:spacing w:line="240" w:lineRule="auto"/>
            </w:pPr>
            <w:r>
              <w:t>Aplicación de inyecciones IV, IM, SUBCUTANEA</w:t>
            </w:r>
          </w:p>
          <w:p w14:paraId="06C86D48" w14:textId="77777777" w:rsidR="00E31816" w:rsidRDefault="00E31816">
            <w:pPr>
              <w:spacing w:line="240" w:lineRule="auto"/>
            </w:pPr>
            <w:r>
              <w:t xml:space="preserve">Lavado </w:t>
            </w:r>
            <w:proofErr w:type="spellStart"/>
            <w:r>
              <w:t>ótico</w:t>
            </w:r>
            <w:proofErr w:type="spellEnd"/>
          </w:p>
          <w:p w14:paraId="521527B7" w14:textId="77777777" w:rsidR="00E31816" w:rsidRDefault="00E31816">
            <w:pPr>
              <w:spacing w:line="240" w:lineRule="auto"/>
            </w:pPr>
            <w:r>
              <w:t>Nebulizaciones</w:t>
            </w:r>
          </w:p>
          <w:p w14:paraId="10A1790A" w14:textId="77777777" w:rsidR="00E31816" w:rsidRDefault="00E31816">
            <w:pPr>
              <w:spacing w:line="240" w:lineRule="auto"/>
            </w:pPr>
            <w:r>
              <w:t>Toma de presión Arterial, pulso, frecuencia respiratoria, temperatura, frecuencia cardiaca.</w:t>
            </w:r>
          </w:p>
          <w:p w14:paraId="1DAD3B25" w14:textId="77777777" w:rsidR="00E31816" w:rsidRDefault="00E31816">
            <w:pPr>
              <w:spacing w:line="240" w:lineRule="auto"/>
            </w:pPr>
            <w:r>
              <w:t>Retiro de pen rose</w:t>
            </w:r>
          </w:p>
          <w:p w14:paraId="19C2AAFF" w14:textId="77777777" w:rsidR="00E31816" w:rsidRDefault="00E31816">
            <w:pPr>
              <w:spacing w:line="240" w:lineRule="auto"/>
            </w:pPr>
            <w:r>
              <w:t>Retiro de puntos</w:t>
            </w:r>
          </w:p>
          <w:p w14:paraId="5C26C716" w14:textId="77777777" w:rsidR="00E31816" w:rsidRDefault="00E31816">
            <w:pPr>
              <w:spacing w:line="240" w:lineRule="auto"/>
            </w:pPr>
            <w:r>
              <w:t>Vendaje</w:t>
            </w:r>
          </w:p>
          <w:p w14:paraId="56B077A6" w14:textId="77777777" w:rsidR="00E31816" w:rsidRDefault="00E31816">
            <w:pPr>
              <w:spacing w:line="240" w:lineRule="auto"/>
            </w:pPr>
            <w:r>
              <w:t>Sutura</w:t>
            </w:r>
          </w:p>
          <w:p w14:paraId="4AEB0148" w14:textId="77777777" w:rsidR="00E31816" w:rsidRDefault="00E31816">
            <w:pPr>
              <w:spacing w:line="240" w:lineRule="auto"/>
            </w:pPr>
            <w:r>
              <w:t>Lavado gástrico</w:t>
            </w:r>
          </w:p>
          <w:p w14:paraId="349D092A" w14:textId="77777777" w:rsidR="00E31816" w:rsidRDefault="00E31816">
            <w:pPr>
              <w:spacing w:line="240" w:lineRule="auto"/>
            </w:pPr>
            <w:r>
              <w:t>Tricotomía</w:t>
            </w:r>
          </w:p>
          <w:p w14:paraId="07755A37" w14:textId="77777777" w:rsidR="00E31816" w:rsidRDefault="00E31816">
            <w:pPr>
              <w:spacing w:line="240" w:lineRule="auto"/>
            </w:pPr>
            <w:r>
              <w:t>RCP</w:t>
            </w:r>
          </w:p>
        </w:tc>
      </w:tr>
      <w:tr w:rsidR="00E31816" w14:paraId="1F4DA1E2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9EAF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6B1B" w14:textId="77777777" w:rsidR="00E31816" w:rsidRDefault="00E31816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Modulo</w:t>
            </w:r>
            <w:proofErr w:type="spellEnd"/>
            <w:r>
              <w:rPr>
                <w:b/>
              </w:rPr>
              <w:t xml:space="preserve"> de Información </w:t>
            </w:r>
          </w:p>
        </w:tc>
      </w:tr>
      <w:tr w:rsidR="00E31816" w14:paraId="16D464C3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21FD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Horario: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93F1" w14:textId="77777777" w:rsidR="00E31816" w:rsidRDefault="00E31816">
            <w:pPr>
              <w:spacing w:line="240" w:lineRule="auto"/>
            </w:pPr>
            <w:r>
              <w:t xml:space="preserve">8:00 a 16:00 </w:t>
            </w:r>
            <w:proofErr w:type="spellStart"/>
            <w:r>
              <w:t>hrs</w:t>
            </w:r>
            <w:proofErr w:type="spellEnd"/>
          </w:p>
        </w:tc>
      </w:tr>
      <w:tr w:rsidR="00E31816" w14:paraId="7BA33FF1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5764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Requisitos para acceder al servicio: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8D45" w14:textId="77777777" w:rsidR="00E31816" w:rsidRDefault="00E31816">
            <w:pPr>
              <w:spacing w:line="240" w:lineRule="auto"/>
            </w:pPr>
            <w:r>
              <w:t>Ninguno (derechohabiente y particular)</w:t>
            </w:r>
          </w:p>
        </w:tc>
      </w:tr>
      <w:tr w:rsidR="00E31816" w14:paraId="6001A595" w14:textId="77777777" w:rsidTr="00E3181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0360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Servicios que presta el departamento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5968" w14:textId="77777777" w:rsidR="00E31816" w:rsidRDefault="00E31816">
            <w:pPr>
              <w:spacing w:line="240" w:lineRule="auto"/>
            </w:pPr>
            <w:r>
              <w:t>Orientación a usuarios sobre el trámite que necesiten.</w:t>
            </w:r>
          </w:p>
          <w:p w14:paraId="5E69DB52" w14:textId="77777777" w:rsidR="00E31816" w:rsidRDefault="00E31816">
            <w:pPr>
              <w:spacing w:line="240" w:lineRule="auto"/>
            </w:pPr>
            <w:r>
              <w:t>Recibe quejas y recomendación en el buzón de sugerencias</w:t>
            </w:r>
            <w:r w:rsidR="00A64380">
              <w:t xml:space="preserve">, disponible las 24 </w:t>
            </w:r>
            <w:proofErr w:type="spellStart"/>
            <w:r w:rsidR="00A64380">
              <w:t>hrs</w:t>
            </w:r>
            <w:proofErr w:type="spellEnd"/>
            <w:r w:rsidR="00A64380">
              <w:t>.</w:t>
            </w:r>
          </w:p>
          <w:p w14:paraId="1E0FD240" w14:textId="77777777" w:rsidR="00E31816" w:rsidRDefault="00E31816">
            <w:pPr>
              <w:spacing w:line="240" w:lineRule="auto"/>
            </w:pPr>
          </w:p>
        </w:tc>
      </w:tr>
    </w:tbl>
    <w:p w14:paraId="3A3A3825" w14:textId="77777777" w:rsidR="00A20D97" w:rsidRDefault="00A20D97" w:rsidP="00534340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3261"/>
        <w:gridCol w:w="6804"/>
      </w:tblGrid>
      <w:tr w:rsidR="00E31816" w14:paraId="5C12DA92" w14:textId="77777777" w:rsidTr="00E31816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88B64F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25C6F0DB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</w:p>
        </w:tc>
      </w:tr>
      <w:tr w:rsidR="00E31816" w14:paraId="56BDC25C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0B26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del trámite: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9129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Incapacidades</w:t>
            </w:r>
          </w:p>
        </w:tc>
      </w:tr>
      <w:tr w:rsidR="00E31816" w14:paraId="644D7D65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35FD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Horario de atención: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FA55" w14:textId="77777777" w:rsidR="00E31816" w:rsidRDefault="00A20D97">
            <w:pPr>
              <w:spacing w:line="240" w:lineRule="auto"/>
            </w:pPr>
            <w:r>
              <w:t>Lunes a Viernes de 13:30 a 15:0</w:t>
            </w:r>
            <w:r w:rsidR="00E31816">
              <w:t xml:space="preserve">0 </w:t>
            </w:r>
            <w:proofErr w:type="spellStart"/>
            <w:r w:rsidR="00E31816">
              <w:t>hrs</w:t>
            </w:r>
            <w:proofErr w:type="spellEnd"/>
            <w:r w:rsidR="00E31816">
              <w:t>. La incapacidad ya expedida por su médico tratante.</w:t>
            </w:r>
          </w:p>
        </w:tc>
      </w:tr>
      <w:tr w:rsidR="00E31816" w14:paraId="436E7F28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88D3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C72A" w14:textId="77777777" w:rsidR="00E31816" w:rsidRDefault="00E31816">
            <w:pPr>
              <w:spacing w:line="240" w:lineRule="auto"/>
            </w:pPr>
            <w:r>
              <w:t>En oficina de Dirección Medica</w:t>
            </w:r>
          </w:p>
        </w:tc>
      </w:tr>
      <w:tr w:rsidR="00E31816" w14:paraId="48EDAE81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06C3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Requisitos: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2988" w14:textId="77777777" w:rsidR="00E31816" w:rsidRDefault="00E31816">
            <w:pPr>
              <w:spacing w:line="240" w:lineRule="auto"/>
            </w:pPr>
            <w:r>
              <w:t>1.- Traer la incapacidad original  (solo derechohabientes)</w:t>
            </w:r>
          </w:p>
          <w:p w14:paraId="166EECD9" w14:textId="77777777" w:rsidR="00E31816" w:rsidRDefault="00E31816">
            <w:pPr>
              <w:spacing w:line="240" w:lineRule="auto"/>
            </w:pPr>
            <w:r>
              <w:t>2.- En caso de ser una incapacidad por “cuidados a familiar directo</w:t>
            </w:r>
            <w:proofErr w:type="gramStart"/>
            <w:r>
              <w:t>”  traer</w:t>
            </w:r>
            <w:proofErr w:type="gramEnd"/>
            <w:r>
              <w:t xml:space="preserve"> una nota medica del familiar.</w:t>
            </w:r>
          </w:p>
          <w:p w14:paraId="388106C6" w14:textId="77777777" w:rsidR="00E31816" w:rsidRDefault="00E31816">
            <w:pPr>
              <w:spacing w:line="240" w:lineRule="auto"/>
            </w:pPr>
          </w:p>
        </w:tc>
      </w:tr>
      <w:tr w:rsidR="00E31816" w14:paraId="72833EAC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6F57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Tiempo de respuesta: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4CB3" w14:textId="77777777" w:rsidR="00E31816" w:rsidRDefault="00E31816">
            <w:pPr>
              <w:spacing w:line="240" w:lineRule="auto"/>
            </w:pPr>
            <w:r>
              <w:t>Inmediato</w:t>
            </w:r>
          </w:p>
        </w:tc>
      </w:tr>
      <w:tr w:rsidR="00E31816" w14:paraId="21AE878A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4FE9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Quien puede realizar el trámite: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6833" w14:textId="77777777" w:rsidR="00E31816" w:rsidRDefault="00E31816">
            <w:pPr>
              <w:spacing w:line="240" w:lineRule="auto"/>
            </w:pPr>
            <w:r>
              <w:t xml:space="preserve">Solamente la persona a la que le expidieron la incapacidad, en caso de que por su </w:t>
            </w:r>
            <w:proofErr w:type="spellStart"/>
            <w:r>
              <w:t>diagnostico</w:t>
            </w:r>
            <w:proofErr w:type="spellEnd"/>
            <w:r>
              <w:t>, convalecencia, hospitalización</w:t>
            </w:r>
            <w:proofErr w:type="gramStart"/>
            <w:r>
              <w:t>,  podrá</w:t>
            </w:r>
            <w:proofErr w:type="gramEnd"/>
            <w:r>
              <w:t xml:space="preserve"> acudir un familiar directo.</w:t>
            </w:r>
          </w:p>
          <w:p w14:paraId="5A203C1A" w14:textId="77777777" w:rsidR="00E31816" w:rsidRDefault="00E31816">
            <w:pPr>
              <w:spacing w:line="240" w:lineRule="auto"/>
            </w:pPr>
          </w:p>
        </w:tc>
      </w:tr>
    </w:tbl>
    <w:p w14:paraId="3F9287A8" w14:textId="77777777" w:rsidR="00E31816" w:rsidRDefault="00E31816" w:rsidP="00E3181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3261"/>
        <w:gridCol w:w="6804"/>
      </w:tblGrid>
      <w:tr w:rsidR="00E31816" w14:paraId="741453FE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1FA7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del trámite: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51E3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Carta de buena salud</w:t>
            </w:r>
          </w:p>
        </w:tc>
      </w:tr>
      <w:tr w:rsidR="00E31816" w14:paraId="1B8F4569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3215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Horario de atención: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1E61" w14:textId="77777777" w:rsidR="00E31816" w:rsidRDefault="00E31816">
            <w:pPr>
              <w:spacing w:line="240" w:lineRule="auto"/>
            </w:pPr>
            <w:r>
              <w:t xml:space="preserve">8:00 a 21:00 </w:t>
            </w:r>
            <w:proofErr w:type="spellStart"/>
            <w:r>
              <w:t>hrs</w:t>
            </w:r>
            <w:proofErr w:type="spellEnd"/>
          </w:p>
        </w:tc>
      </w:tr>
      <w:tr w:rsidR="00E31816" w14:paraId="5AF1EF0E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7C46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6CF0" w14:textId="77777777" w:rsidR="00E31816" w:rsidRDefault="00E31816">
            <w:pPr>
              <w:spacing w:line="240" w:lineRule="auto"/>
            </w:pPr>
            <w:r>
              <w:t>Departamento de Trabajo Social</w:t>
            </w:r>
          </w:p>
        </w:tc>
      </w:tr>
      <w:tr w:rsidR="00E31816" w14:paraId="52FC9DE8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CAF3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Requisitos: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7E1A" w14:textId="77777777" w:rsidR="00E31816" w:rsidRDefault="00E31816">
            <w:pPr>
              <w:pStyle w:val="Prrafodelista"/>
              <w:spacing w:after="0" w:line="240" w:lineRule="auto"/>
              <w:ind w:left="10"/>
            </w:pPr>
            <w:r>
              <w:t>1.- Ser paciente derechohabiente</w:t>
            </w:r>
          </w:p>
          <w:p w14:paraId="209CA3A2" w14:textId="77777777" w:rsidR="00E31816" w:rsidRDefault="00E31816">
            <w:pPr>
              <w:pStyle w:val="Prrafodelista"/>
              <w:spacing w:after="0" w:line="240" w:lineRule="auto"/>
              <w:ind w:left="10"/>
            </w:pPr>
            <w:r>
              <w:t>2.-Consultar con el médico general</w:t>
            </w:r>
          </w:p>
          <w:p w14:paraId="343E3ED1" w14:textId="77777777" w:rsidR="00E31816" w:rsidRDefault="00E31816">
            <w:pPr>
              <w:pStyle w:val="Prrafodelista"/>
              <w:spacing w:after="0" w:line="240" w:lineRule="auto"/>
              <w:ind w:left="10"/>
            </w:pPr>
            <w:r>
              <w:t>3.-Acudir a trabajo social a solicitarla, para después ser firmada por el médico tratante.</w:t>
            </w:r>
          </w:p>
        </w:tc>
      </w:tr>
      <w:tr w:rsidR="00E31816" w14:paraId="2A8ACEB2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C026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Tiempo de respuesta: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36BD" w14:textId="77777777" w:rsidR="00E31816" w:rsidRDefault="00E31816">
            <w:pPr>
              <w:spacing w:line="240" w:lineRule="auto"/>
            </w:pPr>
            <w:r>
              <w:t>Inmediato</w:t>
            </w:r>
          </w:p>
        </w:tc>
      </w:tr>
      <w:tr w:rsidR="00E31816" w14:paraId="364C3DDD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5AEE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Quien puede realizar el trámite: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3540" w14:textId="77777777" w:rsidR="00E31816" w:rsidRDefault="00E31816">
            <w:pPr>
              <w:spacing w:line="240" w:lineRule="auto"/>
            </w:pPr>
            <w:r>
              <w:t>Solamente a quien se le extenderá la carta.</w:t>
            </w:r>
          </w:p>
          <w:p w14:paraId="3948BB75" w14:textId="77777777" w:rsidR="00E31816" w:rsidRDefault="00E31816">
            <w:pPr>
              <w:spacing w:line="240" w:lineRule="auto"/>
            </w:pPr>
            <w:r>
              <w:t xml:space="preserve">Si es menor de edad, deberá acudir con un adulto </w:t>
            </w:r>
          </w:p>
        </w:tc>
      </w:tr>
    </w:tbl>
    <w:p w14:paraId="25EE1044" w14:textId="77777777" w:rsidR="00E31816" w:rsidRDefault="00E31816" w:rsidP="00E3181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3261"/>
        <w:gridCol w:w="6804"/>
      </w:tblGrid>
      <w:tr w:rsidR="00E31816" w14:paraId="0502639B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D765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del trámite: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1D99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Certificado Medico</w:t>
            </w:r>
          </w:p>
        </w:tc>
      </w:tr>
      <w:tr w:rsidR="00E31816" w14:paraId="6361619E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EFCC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Horario de atención: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51AE" w14:textId="77777777" w:rsidR="00E31816" w:rsidRDefault="00E31816">
            <w:pPr>
              <w:spacing w:line="240" w:lineRule="auto"/>
            </w:pPr>
            <w:r>
              <w:t xml:space="preserve">8:00 a 21:00 </w:t>
            </w:r>
            <w:proofErr w:type="spellStart"/>
            <w:r>
              <w:t>hrs</w:t>
            </w:r>
            <w:proofErr w:type="spellEnd"/>
          </w:p>
        </w:tc>
      </w:tr>
      <w:tr w:rsidR="00E31816" w14:paraId="7740CA55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C956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A10A" w14:textId="77777777" w:rsidR="00E31816" w:rsidRDefault="00E31816">
            <w:pPr>
              <w:spacing w:line="240" w:lineRule="auto"/>
            </w:pPr>
            <w:r>
              <w:t>Departamento de Trabajo Social</w:t>
            </w:r>
          </w:p>
        </w:tc>
      </w:tr>
      <w:tr w:rsidR="00E31816" w14:paraId="1070C7ED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0695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Requisitos: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4496" w14:textId="77777777" w:rsidR="00E31816" w:rsidRDefault="00E31816">
            <w:pPr>
              <w:pStyle w:val="Prrafodelista"/>
              <w:spacing w:after="0" w:line="240" w:lineRule="auto"/>
              <w:ind w:left="10"/>
            </w:pPr>
            <w:r>
              <w:t>1.- Ser paciente derechohabiente</w:t>
            </w:r>
          </w:p>
          <w:p w14:paraId="2D70331E" w14:textId="77777777" w:rsidR="00E31816" w:rsidRDefault="00E31816">
            <w:pPr>
              <w:pStyle w:val="Prrafodelista"/>
              <w:spacing w:after="0" w:line="240" w:lineRule="auto"/>
              <w:ind w:left="10"/>
            </w:pPr>
            <w:r>
              <w:t>2.-Consultar con el médico general</w:t>
            </w:r>
          </w:p>
          <w:p w14:paraId="4465CCDB" w14:textId="77777777" w:rsidR="00E31816" w:rsidRDefault="00E31816">
            <w:pPr>
              <w:pStyle w:val="Prrafodelista"/>
              <w:spacing w:after="0" w:line="240" w:lineRule="auto"/>
              <w:ind w:left="10"/>
            </w:pPr>
            <w:r>
              <w:t>3.-Acudir a trabajo social a solicitarla, para después ser firmada por el médico tratante.</w:t>
            </w:r>
          </w:p>
        </w:tc>
      </w:tr>
      <w:tr w:rsidR="00E31816" w14:paraId="7C510202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84D2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Tiempo de respuesta: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4F32" w14:textId="77777777" w:rsidR="00E31816" w:rsidRDefault="00E31816">
            <w:pPr>
              <w:spacing w:line="240" w:lineRule="auto"/>
            </w:pPr>
            <w:r>
              <w:t>Inmediato</w:t>
            </w:r>
          </w:p>
        </w:tc>
      </w:tr>
      <w:tr w:rsidR="00E31816" w14:paraId="73B39103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068E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Quien puede realizar el trámite: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4AEE" w14:textId="77777777" w:rsidR="00E31816" w:rsidRDefault="00E31816">
            <w:pPr>
              <w:spacing w:line="240" w:lineRule="auto"/>
            </w:pPr>
            <w:r>
              <w:t xml:space="preserve">Solamente a quien se le extenderá la carta, ya que se la realiza una historia Clínica </w:t>
            </w:r>
          </w:p>
          <w:p w14:paraId="266E6208" w14:textId="77777777" w:rsidR="00E31816" w:rsidRDefault="00E31816">
            <w:pPr>
              <w:spacing w:line="240" w:lineRule="auto"/>
            </w:pPr>
            <w:r>
              <w:t xml:space="preserve">Si es menor de edad, deberá acudir con un adulto </w:t>
            </w:r>
          </w:p>
        </w:tc>
      </w:tr>
    </w:tbl>
    <w:p w14:paraId="4ACF2490" w14:textId="77777777" w:rsidR="00E31816" w:rsidRDefault="00E31816" w:rsidP="00E31816"/>
    <w:tbl>
      <w:tblPr>
        <w:tblStyle w:val="Tablaconcuadrcula"/>
        <w:tblW w:w="10070" w:type="dxa"/>
        <w:jc w:val="center"/>
        <w:tblLook w:val="04A0" w:firstRow="1" w:lastRow="0" w:firstColumn="1" w:lastColumn="0" w:noHBand="0" w:noVBand="1"/>
      </w:tblPr>
      <w:tblGrid>
        <w:gridCol w:w="3266"/>
        <w:gridCol w:w="6804"/>
      </w:tblGrid>
      <w:tr w:rsidR="00E31816" w14:paraId="7B42509F" w14:textId="77777777" w:rsidTr="00E31816">
        <w:trPr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878D" w14:textId="77777777" w:rsidR="00E31816" w:rsidRDefault="00E31816">
            <w:pPr>
              <w:spacing w:line="240" w:lineRule="auto"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DA88" w14:textId="77777777" w:rsidR="00E31816" w:rsidRDefault="00E31816">
            <w:pPr>
              <w:spacing w:line="240" w:lineRule="auto"/>
              <w:rPr>
                <w:b/>
              </w:rPr>
            </w:pPr>
          </w:p>
        </w:tc>
      </w:tr>
      <w:tr w:rsidR="00E31816" w14:paraId="36DFE860" w14:textId="77777777" w:rsidTr="00E31816">
        <w:trPr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CCF6" w14:textId="77777777" w:rsidR="00E31816" w:rsidRDefault="00E31816">
            <w:pPr>
              <w:spacing w:line="240" w:lineRule="auto"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D41B" w14:textId="77777777" w:rsidR="00E31816" w:rsidRDefault="00E31816">
            <w:pPr>
              <w:spacing w:line="240" w:lineRule="auto"/>
            </w:pPr>
          </w:p>
        </w:tc>
      </w:tr>
      <w:tr w:rsidR="00E31816" w14:paraId="7AD72864" w14:textId="77777777" w:rsidTr="00E31816">
        <w:trPr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792D" w14:textId="77777777" w:rsidR="00E31816" w:rsidRDefault="00E31816">
            <w:pPr>
              <w:spacing w:line="240" w:lineRule="auto"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8611" w14:textId="77777777" w:rsidR="00E31816" w:rsidRDefault="00E31816">
            <w:pPr>
              <w:spacing w:line="240" w:lineRule="auto"/>
            </w:pPr>
          </w:p>
        </w:tc>
      </w:tr>
      <w:tr w:rsidR="00E31816" w14:paraId="62AE4097" w14:textId="77777777" w:rsidTr="00E31816">
        <w:trPr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8C06" w14:textId="77777777" w:rsidR="00E31816" w:rsidRDefault="00E31816">
            <w:pPr>
              <w:spacing w:line="240" w:lineRule="auto"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9A39" w14:textId="77777777" w:rsidR="00E31816" w:rsidRDefault="00E31816">
            <w:pPr>
              <w:pStyle w:val="Prrafodelista"/>
              <w:spacing w:after="0" w:line="240" w:lineRule="auto"/>
              <w:ind w:left="10"/>
            </w:pPr>
          </w:p>
        </w:tc>
      </w:tr>
      <w:tr w:rsidR="00E31816" w14:paraId="163E80ED" w14:textId="77777777" w:rsidTr="00E31816">
        <w:trPr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D06C" w14:textId="77777777" w:rsidR="00E31816" w:rsidRDefault="00E31816">
            <w:pPr>
              <w:spacing w:line="240" w:lineRule="auto"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AAD5" w14:textId="77777777" w:rsidR="00E31816" w:rsidRDefault="00E31816">
            <w:pPr>
              <w:spacing w:line="240" w:lineRule="auto"/>
            </w:pPr>
          </w:p>
        </w:tc>
      </w:tr>
      <w:tr w:rsidR="00E31816" w14:paraId="1D274EBD" w14:textId="77777777" w:rsidTr="00E31816">
        <w:trPr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CBE0" w14:textId="77777777" w:rsidR="00E31816" w:rsidRDefault="00E31816">
            <w:pPr>
              <w:spacing w:line="240" w:lineRule="auto"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5107" w14:textId="77777777" w:rsidR="00E31816" w:rsidRDefault="00E31816">
            <w:pPr>
              <w:spacing w:line="240" w:lineRule="auto"/>
            </w:pPr>
          </w:p>
        </w:tc>
      </w:tr>
    </w:tbl>
    <w:p w14:paraId="0804704C" w14:textId="77777777" w:rsidR="00E31816" w:rsidRDefault="00E31816" w:rsidP="00E3181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3261"/>
        <w:gridCol w:w="6804"/>
      </w:tblGrid>
      <w:tr w:rsidR="00E31816" w14:paraId="7247A6D3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B999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del trámite: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FFF2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Constancia de Servicio Medico</w:t>
            </w:r>
          </w:p>
        </w:tc>
      </w:tr>
      <w:tr w:rsidR="00E31816" w14:paraId="16196137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EA88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Horario de atención: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433E" w14:textId="77777777" w:rsidR="00E31816" w:rsidRDefault="00E31816">
            <w:pPr>
              <w:spacing w:line="240" w:lineRule="auto"/>
            </w:pPr>
            <w:r>
              <w:t xml:space="preserve">8:00 a 21:00 </w:t>
            </w:r>
            <w:proofErr w:type="spellStart"/>
            <w:r>
              <w:t>hrs</w:t>
            </w:r>
            <w:proofErr w:type="spellEnd"/>
          </w:p>
        </w:tc>
      </w:tr>
      <w:tr w:rsidR="00E31816" w14:paraId="37AAF5A7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3D97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B60E" w14:textId="77777777" w:rsidR="00E31816" w:rsidRDefault="00E31816">
            <w:pPr>
              <w:spacing w:line="240" w:lineRule="auto"/>
            </w:pPr>
            <w:r>
              <w:t>Departamento de Trabajo Social</w:t>
            </w:r>
          </w:p>
        </w:tc>
      </w:tr>
      <w:tr w:rsidR="00E31816" w14:paraId="463A40DF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D4D8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Requisitos: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3FC1" w14:textId="77777777" w:rsidR="00E31816" w:rsidRDefault="00E31816">
            <w:pPr>
              <w:pStyle w:val="Prrafodelista"/>
              <w:spacing w:after="0" w:line="240" w:lineRule="auto"/>
              <w:ind w:left="10"/>
            </w:pPr>
            <w:r>
              <w:t>1.- Ser paciente derechohabiente</w:t>
            </w:r>
          </w:p>
          <w:p w14:paraId="7092AE6B" w14:textId="77777777" w:rsidR="00E31816" w:rsidRDefault="00E31816">
            <w:pPr>
              <w:pStyle w:val="Prrafodelista"/>
              <w:spacing w:after="0" w:line="240" w:lineRule="auto"/>
              <w:ind w:left="10"/>
            </w:pPr>
            <w:r>
              <w:t xml:space="preserve">2.-Presentar credencial del Servicio Medico </w:t>
            </w:r>
          </w:p>
        </w:tc>
      </w:tr>
      <w:tr w:rsidR="00E31816" w14:paraId="54AE3DBA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8A8C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Tiempo de respuesta: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E70A" w14:textId="77777777" w:rsidR="00E31816" w:rsidRDefault="00E31816">
            <w:pPr>
              <w:spacing w:line="240" w:lineRule="auto"/>
            </w:pPr>
            <w:r>
              <w:t>Inmediato</w:t>
            </w:r>
          </w:p>
        </w:tc>
      </w:tr>
      <w:tr w:rsidR="00E31816" w14:paraId="15F9E7B8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F345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Quien puede realizar el trámite: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6AB8" w14:textId="77777777" w:rsidR="00E31816" w:rsidRDefault="00E31816">
            <w:pPr>
              <w:spacing w:line="240" w:lineRule="auto"/>
            </w:pPr>
            <w:r>
              <w:t xml:space="preserve">Si es menor de edad, deberá acudir con un adulto </w:t>
            </w:r>
          </w:p>
        </w:tc>
      </w:tr>
    </w:tbl>
    <w:p w14:paraId="2F3B2D46" w14:textId="77777777" w:rsidR="00E31816" w:rsidRDefault="00E31816" w:rsidP="00E31816"/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3119"/>
        <w:gridCol w:w="6941"/>
      </w:tblGrid>
      <w:tr w:rsidR="00E31816" w14:paraId="4D5A5740" w14:textId="77777777" w:rsidTr="00E31816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AF73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del trámite: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7A29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Facturación de Servicios</w:t>
            </w:r>
          </w:p>
        </w:tc>
      </w:tr>
      <w:tr w:rsidR="00E31816" w14:paraId="61E6F0E9" w14:textId="77777777" w:rsidTr="00E31816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22B8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Horario de atención: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B8F9" w14:textId="77777777" w:rsidR="00E31816" w:rsidRDefault="00E31816">
            <w:pPr>
              <w:spacing w:line="240" w:lineRule="auto"/>
            </w:pPr>
            <w:r>
              <w:t xml:space="preserve">7:00 a 15:00 </w:t>
            </w:r>
            <w:proofErr w:type="spellStart"/>
            <w:r>
              <w:t>hrs</w:t>
            </w:r>
            <w:proofErr w:type="spellEnd"/>
          </w:p>
        </w:tc>
      </w:tr>
      <w:tr w:rsidR="00E31816" w14:paraId="30F6F81E" w14:textId="77777777" w:rsidTr="00E31816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0D48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7FEA" w14:textId="77777777" w:rsidR="00E31816" w:rsidRDefault="00E31816">
            <w:pPr>
              <w:spacing w:line="240" w:lineRule="auto"/>
            </w:pPr>
            <w:r>
              <w:t>Departamento de Contabilidad</w:t>
            </w:r>
          </w:p>
        </w:tc>
      </w:tr>
      <w:tr w:rsidR="00E31816" w14:paraId="7E04F2D9" w14:textId="77777777" w:rsidTr="00E31816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7503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Requisitos: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ACF6" w14:textId="77777777" w:rsidR="00D820A7" w:rsidRDefault="00E31816" w:rsidP="00D820A7">
            <w:pPr>
              <w:pStyle w:val="Prrafodelista"/>
              <w:spacing w:after="0" w:line="240" w:lineRule="auto"/>
              <w:ind w:left="10"/>
            </w:pPr>
            <w:r>
              <w:t xml:space="preserve">1.- Ticket original del pago a facturar </w:t>
            </w:r>
          </w:p>
          <w:p w14:paraId="273A2E0A" w14:textId="77777777" w:rsidR="00E31816" w:rsidRDefault="00E31816" w:rsidP="00D820A7">
            <w:pPr>
              <w:pStyle w:val="Prrafodelista"/>
              <w:spacing w:after="0" w:line="240" w:lineRule="auto"/>
              <w:ind w:left="10"/>
            </w:pPr>
            <w:r>
              <w:t xml:space="preserve">2.-Datos fiscales </w:t>
            </w:r>
          </w:p>
        </w:tc>
      </w:tr>
      <w:tr w:rsidR="00E31816" w14:paraId="41386382" w14:textId="77777777" w:rsidTr="00E31816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5809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Tiempo de respuesta: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05A5" w14:textId="77777777" w:rsidR="00E31816" w:rsidRDefault="00E31816">
            <w:pPr>
              <w:spacing w:line="240" w:lineRule="auto"/>
            </w:pPr>
            <w:r>
              <w:t>Inmediato</w:t>
            </w:r>
          </w:p>
        </w:tc>
      </w:tr>
      <w:tr w:rsidR="00E31816" w14:paraId="63CA200F" w14:textId="77777777" w:rsidTr="00E31816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4087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Quien puede realizar el trámite: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4DC3" w14:textId="77777777" w:rsidR="00E31816" w:rsidRDefault="00E31816">
            <w:pPr>
              <w:spacing w:line="240" w:lineRule="auto"/>
            </w:pPr>
            <w:r>
              <w:t>Cualquier contribuyente</w:t>
            </w:r>
          </w:p>
        </w:tc>
      </w:tr>
    </w:tbl>
    <w:p w14:paraId="5C3CC0C8" w14:textId="77777777" w:rsidR="00E31816" w:rsidRDefault="00E31816" w:rsidP="00E3181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3261"/>
        <w:gridCol w:w="6804"/>
      </w:tblGrid>
      <w:tr w:rsidR="00E31816" w14:paraId="0DEBFE53" w14:textId="77777777" w:rsidTr="00E31816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BC90A0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Hospital</w:t>
            </w:r>
          </w:p>
          <w:p w14:paraId="5A05070A" w14:textId="77777777" w:rsidR="00E31816" w:rsidRDefault="00E31816">
            <w:pPr>
              <w:spacing w:line="240" w:lineRule="auto"/>
              <w:jc w:val="center"/>
              <w:rPr>
                <w:b/>
              </w:rPr>
            </w:pPr>
          </w:p>
        </w:tc>
      </w:tr>
      <w:tr w:rsidR="00E31816" w14:paraId="53DA4FEB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7B03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Número de habitaciones: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F928" w14:textId="77777777" w:rsidR="00E31816" w:rsidRDefault="00E31816">
            <w:pPr>
              <w:spacing w:line="240" w:lineRule="auto"/>
            </w:pPr>
            <w:r>
              <w:t>18 salas</w:t>
            </w:r>
          </w:p>
        </w:tc>
      </w:tr>
      <w:tr w:rsidR="00E31816" w14:paraId="2F529D6D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C2C9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Equipamiento de las habitaciones: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7FC0" w14:textId="77777777" w:rsidR="00E31816" w:rsidRDefault="00E31816">
            <w:pPr>
              <w:spacing w:line="240" w:lineRule="auto"/>
            </w:pPr>
            <w:r>
              <w:t xml:space="preserve">Cama de hospital eléctrica, equipo de aire tipo </w:t>
            </w:r>
            <w:proofErr w:type="spellStart"/>
            <w:r>
              <w:t>minisplit</w:t>
            </w:r>
            <w:proofErr w:type="spellEnd"/>
            <w:r>
              <w:t xml:space="preserve">, buro, </w:t>
            </w:r>
            <w:proofErr w:type="spellStart"/>
            <w:r>
              <w:t>tripie</w:t>
            </w:r>
            <w:proofErr w:type="spellEnd"/>
            <w:r>
              <w:t xml:space="preserve">, toma de </w:t>
            </w:r>
            <w:proofErr w:type="spellStart"/>
            <w:r>
              <w:t>oxigeno</w:t>
            </w:r>
            <w:proofErr w:type="spellEnd"/>
            <w:r>
              <w:t>, mesa puente (para alimentos), closet,  baño completo y diván para familiar</w:t>
            </w:r>
          </w:p>
        </w:tc>
      </w:tr>
      <w:tr w:rsidR="00E31816" w14:paraId="7D6A9BF9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2CAD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Número de quirófanos: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A6AB" w14:textId="77777777" w:rsidR="00E31816" w:rsidRDefault="00E31816">
            <w:pPr>
              <w:spacing w:line="240" w:lineRule="auto"/>
            </w:pPr>
            <w:r>
              <w:t>2 salas y 1 de TOCO</w:t>
            </w:r>
          </w:p>
        </w:tc>
      </w:tr>
      <w:tr w:rsidR="00E31816" w14:paraId="4276488B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A5F3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Servicios que presta el hospital:</w:t>
            </w:r>
            <w:r>
              <w:t>(ejemplo, sala de labor, terapia intensiva, sala de recuperación, etc.)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5D47" w14:textId="77777777" w:rsidR="00E31816" w:rsidRDefault="00E31816">
            <w:pPr>
              <w:spacing w:line="240" w:lineRule="auto"/>
            </w:pPr>
            <w:r>
              <w:t>Quirófano Ambulatorio (Solo Cirugías menores)</w:t>
            </w:r>
          </w:p>
          <w:p w14:paraId="7D444C53" w14:textId="77777777" w:rsidR="00E31816" w:rsidRDefault="00E31816">
            <w:pPr>
              <w:spacing w:line="240" w:lineRule="auto"/>
            </w:pPr>
            <w:r>
              <w:t>Sala de recuperación</w:t>
            </w:r>
          </w:p>
          <w:p w14:paraId="4030FCB2" w14:textId="77777777" w:rsidR="00E31816" w:rsidRDefault="00E31816">
            <w:pPr>
              <w:spacing w:line="240" w:lineRule="auto"/>
            </w:pPr>
            <w:r>
              <w:t>Sala de Expulsión</w:t>
            </w:r>
          </w:p>
          <w:p w14:paraId="325B0BE9" w14:textId="77777777" w:rsidR="00E31816" w:rsidRDefault="00E31816">
            <w:pPr>
              <w:spacing w:line="240" w:lineRule="auto"/>
            </w:pPr>
            <w:r>
              <w:t>Unidad de Cuidados Intensivos Neonatales (UCIN)</w:t>
            </w:r>
          </w:p>
          <w:p w14:paraId="69E4BBEA" w14:textId="77777777" w:rsidR="00E31816" w:rsidRDefault="00E31816">
            <w:pPr>
              <w:spacing w:line="240" w:lineRule="auto"/>
            </w:pPr>
            <w:r>
              <w:t>Cuneros</w:t>
            </w:r>
          </w:p>
          <w:p w14:paraId="0709EAC9" w14:textId="77777777" w:rsidR="00E31816" w:rsidRDefault="00E31816">
            <w:pPr>
              <w:spacing w:line="240" w:lineRule="auto"/>
            </w:pPr>
            <w:r>
              <w:t>Unidad De Cuidados Intensivos Adultos (UCIA)</w:t>
            </w:r>
          </w:p>
          <w:p w14:paraId="2280CE47" w14:textId="77777777" w:rsidR="00E31816" w:rsidRDefault="00E31816">
            <w:pPr>
              <w:spacing w:line="240" w:lineRule="auto"/>
            </w:pPr>
          </w:p>
        </w:tc>
      </w:tr>
      <w:tr w:rsidR="00E31816" w14:paraId="307FBC35" w14:textId="77777777" w:rsidTr="00E3181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D2AA" w14:textId="77777777" w:rsidR="00E31816" w:rsidRDefault="00E31816">
            <w:pPr>
              <w:spacing w:line="240" w:lineRule="auto"/>
              <w:rPr>
                <w:b/>
              </w:rPr>
            </w:pPr>
            <w:r>
              <w:rPr>
                <w:b/>
              </w:rPr>
              <w:t>Requisitos para acceder a los servicios que brinda el hospital: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9941" w14:textId="77777777" w:rsidR="00E31816" w:rsidRDefault="00E31816">
            <w:pPr>
              <w:spacing w:line="240" w:lineRule="auto"/>
            </w:pPr>
            <w:r>
              <w:t>1.- Orden Medica de Internamiento (derechohabiente y particular)</w:t>
            </w:r>
          </w:p>
          <w:p w14:paraId="323B0FC2" w14:textId="77777777" w:rsidR="00E31816" w:rsidRDefault="00E31816">
            <w:pPr>
              <w:spacing w:line="240" w:lineRule="auto"/>
            </w:pPr>
            <w:r>
              <w:t>2.- Acudir con un familiar (derechohabiente y particular)</w:t>
            </w:r>
          </w:p>
          <w:p w14:paraId="1ED84159" w14:textId="77777777" w:rsidR="00E31816" w:rsidRDefault="00E31816">
            <w:pPr>
              <w:spacing w:line="240" w:lineRule="auto"/>
            </w:pPr>
            <w:r>
              <w:t>3.- Pago de depósito en caja (si es particular)</w:t>
            </w:r>
          </w:p>
          <w:p w14:paraId="694FABD3" w14:textId="77777777" w:rsidR="00E31816" w:rsidRDefault="00E31816">
            <w:pPr>
              <w:spacing w:line="240" w:lineRule="auto"/>
            </w:pPr>
          </w:p>
        </w:tc>
      </w:tr>
    </w:tbl>
    <w:p w14:paraId="2F640F14" w14:textId="77777777" w:rsidR="00E31816" w:rsidRDefault="00E31816" w:rsidP="00E31816"/>
    <w:p w14:paraId="2CA3333B" w14:textId="77777777" w:rsidR="00E31816" w:rsidRDefault="00E31816" w:rsidP="00E31816"/>
    <w:sectPr w:rsidR="00E31816" w:rsidSect="004E7A82">
      <w:headerReference w:type="default" r:id="rId7"/>
      <w:footerReference w:type="default" r:id="rId8"/>
      <w:pgSz w:w="12240" w:h="15840"/>
      <w:pgMar w:top="1985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C0626" w14:textId="77777777" w:rsidR="000578B0" w:rsidRDefault="000578B0" w:rsidP="00227BC6">
      <w:pPr>
        <w:spacing w:after="0" w:line="240" w:lineRule="auto"/>
      </w:pPr>
      <w:r>
        <w:separator/>
      </w:r>
    </w:p>
  </w:endnote>
  <w:endnote w:type="continuationSeparator" w:id="0">
    <w:p w14:paraId="59E079FA" w14:textId="77777777" w:rsidR="000578B0" w:rsidRDefault="000578B0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754C2" w14:textId="77777777" w:rsidR="00227BC6" w:rsidRDefault="000578B0">
    <w:pPr>
      <w:pStyle w:val="Piedepgina"/>
    </w:pPr>
    <w:r>
      <w:rPr>
        <w:noProof/>
        <w:lang w:eastAsia="es-MX"/>
      </w:rPr>
      <w:pict w14:anchorId="32533EB3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9.6pt;margin-top:2.1pt;width:594pt;height:42.6pt;z-index:251661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297F4F18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3E991678">
        <v:line id="Straight Connector 4" o:spid="_x0000_s2049" style="position:absolute;z-index:251662336;visibility:visible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017E3" w14:textId="77777777" w:rsidR="000578B0" w:rsidRDefault="000578B0" w:rsidP="00227BC6">
      <w:pPr>
        <w:spacing w:after="0" w:line="240" w:lineRule="auto"/>
      </w:pPr>
      <w:r>
        <w:separator/>
      </w:r>
    </w:p>
  </w:footnote>
  <w:footnote w:type="continuationSeparator" w:id="0">
    <w:p w14:paraId="77C6B997" w14:textId="77777777" w:rsidR="000578B0" w:rsidRDefault="000578B0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27F08" w14:textId="77777777" w:rsidR="00F07348" w:rsidRDefault="00314D7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0ECA69A" wp14:editId="01C0247C">
          <wp:simplePos x="0" y="0"/>
          <wp:positionH relativeFrom="column">
            <wp:posOffset>-159385</wp:posOffset>
          </wp:positionH>
          <wp:positionV relativeFrom="paragraph">
            <wp:posOffset>-269240</wp:posOffset>
          </wp:positionV>
          <wp:extent cx="1485900" cy="75554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38" cy="756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78B0">
      <w:rPr>
        <w:noProof/>
        <w:lang w:eastAsia="es-MX"/>
      </w:rPr>
      <w:pict w14:anchorId="434467E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41pt;margin-top:-27.5pt;width:441pt;height:37.65pt;z-index:251659264;visibility:visible;mso-position-horizontal-relative:page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 style="mso-next-textbox:#Text Box 2">
            <w:txbxContent>
              <w:p w14:paraId="11FFD157" w14:textId="77777777" w:rsidR="00314D7B" w:rsidRDefault="00314D7B" w:rsidP="00314D7B">
                <w:pPr>
                  <w:spacing w:after="0" w:line="257" w:lineRule="auto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1E0E9E9F" w14:textId="77777777" w:rsidR="00227BC6" w:rsidRPr="00E31A3C" w:rsidRDefault="00227BC6" w:rsidP="00314D7B">
                <w:pPr>
                  <w:spacing w:after="0" w:line="257" w:lineRule="auto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314D7B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  <w:p w14:paraId="4BF01B97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555F46D9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Hospital Unidad </w:t>
    </w:r>
    <w:r w:rsidR="00E31816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Monclova</w:t>
    </w:r>
  </w:p>
  <w:p w14:paraId="432DC840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585A69C1" w14:textId="2A7692D0" w:rsidR="00DD452B" w:rsidRDefault="00362349" w:rsidP="00DD452B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DD452B">
      <w:rPr>
        <w:rFonts w:ascii="Arial" w:hAnsi="Arial" w:cs="Arial"/>
        <w:bCs/>
        <w:sz w:val="16"/>
        <w:szCs w:val="16"/>
      </w:rPr>
      <w:t>0</w:t>
    </w:r>
    <w:r w:rsidR="00EC7E7C">
      <w:rPr>
        <w:rFonts w:ascii="Arial" w:hAnsi="Arial" w:cs="Arial"/>
        <w:bCs/>
        <w:sz w:val="16"/>
        <w:szCs w:val="16"/>
      </w:rPr>
      <w:t>8</w:t>
    </w:r>
    <w:r w:rsidR="00DD452B">
      <w:rPr>
        <w:rFonts w:ascii="Arial" w:hAnsi="Arial" w:cs="Arial"/>
        <w:bCs/>
        <w:sz w:val="16"/>
        <w:szCs w:val="16"/>
      </w:rPr>
      <w:t xml:space="preserve"> de</w:t>
    </w:r>
    <w:r w:rsidR="00814E43">
      <w:rPr>
        <w:rFonts w:ascii="Arial" w:hAnsi="Arial" w:cs="Arial"/>
        <w:bCs/>
        <w:sz w:val="16"/>
        <w:szCs w:val="16"/>
      </w:rPr>
      <w:t xml:space="preserve"> </w:t>
    </w:r>
    <w:proofErr w:type="gramStart"/>
    <w:r w:rsidR="00EC7E7C">
      <w:rPr>
        <w:rFonts w:ascii="Arial" w:hAnsi="Arial" w:cs="Arial"/>
        <w:bCs/>
        <w:sz w:val="16"/>
        <w:szCs w:val="16"/>
      </w:rPr>
      <w:t>Enero</w:t>
    </w:r>
    <w:proofErr w:type="gramEnd"/>
    <w:r w:rsidR="00B252F2">
      <w:rPr>
        <w:rFonts w:ascii="Arial" w:hAnsi="Arial" w:cs="Arial"/>
        <w:bCs/>
        <w:sz w:val="16"/>
        <w:szCs w:val="16"/>
      </w:rPr>
      <w:t xml:space="preserve"> </w:t>
    </w:r>
    <w:r w:rsidR="00EC7E7C">
      <w:rPr>
        <w:rFonts w:ascii="Arial" w:hAnsi="Arial" w:cs="Arial"/>
        <w:bCs/>
        <w:sz w:val="16"/>
        <w:szCs w:val="16"/>
      </w:rPr>
      <w:t>de 2025</w:t>
    </w:r>
  </w:p>
  <w:p w14:paraId="0AFED460" w14:textId="72E1EE8D" w:rsidR="00362349" w:rsidRDefault="00362349" w:rsidP="00362349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</w:t>
    </w:r>
    <w:r>
      <w:rPr>
        <w:rFonts w:ascii="Arial" w:hAnsi="Arial" w:cs="Arial"/>
        <w:sz w:val="16"/>
        <w:szCs w:val="16"/>
      </w:rPr>
      <w:t xml:space="preserve"> </w:t>
    </w:r>
    <w:r w:rsidRPr="00BE391E">
      <w:rPr>
        <w:rFonts w:ascii="Arial" w:hAnsi="Arial" w:cs="Arial"/>
        <w:sz w:val="16"/>
        <w:szCs w:val="16"/>
      </w:rPr>
      <w:t xml:space="preserve">de la Clínica </w:t>
    </w:r>
    <w:r>
      <w:rPr>
        <w:rFonts w:ascii="Arial" w:hAnsi="Arial" w:cs="Arial"/>
        <w:sz w:val="16"/>
        <w:szCs w:val="16"/>
      </w:rPr>
      <w:t>Hospital</w:t>
    </w:r>
    <w:r w:rsidRPr="00BE391E">
      <w:rPr>
        <w:rFonts w:ascii="Arial" w:hAnsi="Arial" w:cs="Arial"/>
        <w:sz w:val="16"/>
        <w:szCs w:val="16"/>
      </w:rPr>
      <w:t xml:space="preserve"> Unidad </w:t>
    </w:r>
    <w:r>
      <w:rPr>
        <w:rFonts w:ascii="Arial" w:hAnsi="Arial" w:cs="Arial"/>
        <w:sz w:val="16"/>
        <w:szCs w:val="16"/>
      </w:rPr>
      <w:t>Monclova</w:t>
    </w:r>
  </w:p>
  <w:p w14:paraId="6D261EFE" w14:textId="77777777" w:rsidR="00362349" w:rsidRPr="00BE391E" w:rsidRDefault="00362349" w:rsidP="00362349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27EA6"/>
    <w:rsid w:val="00031110"/>
    <w:rsid w:val="000578B0"/>
    <w:rsid w:val="00067446"/>
    <w:rsid w:val="00102069"/>
    <w:rsid w:val="001261B5"/>
    <w:rsid w:val="00130D71"/>
    <w:rsid w:val="00132B54"/>
    <w:rsid w:val="00140F6A"/>
    <w:rsid w:val="001748F8"/>
    <w:rsid w:val="00174F3D"/>
    <w:rsid w:val="001A51D3"/>
    <w:rsid w:val="001A6304"/>
    <w:rsid w:val="001A7E9C"/>
    <w:rsid w:val="001C2C08"/>
    <w:rsid w:val="001D1315"/>
    <w:rsid w:val="001F5EC8"/>
    <w:rsid w:val="0020438B"/>
    <w:rsid w:val="00206B36"/>
    <w:rsid w:val="00223A6A"/>
    <w:rsid w:val="00227BC6"/>
    <w:rsid w:val="0023001C"/>
    <w:rsid w:val="00234A0D"/>
    <w:rsid w:val="00235935"/>
    <w:rsid w:val="002478A2"/>
    <w:rsid w:val="00255AA6"/>
    <w:rsid w:val="002803B6"/>
    <w:rsid w:val="0028614C"/>
    <w:rsid w:val="00291844"/>
    <w:rsid w:val="002B16E9"/>
    <w:rsid w:val="002B3BBA"/>
    <w:rsid w:val="002C692A"/>
    <w:rsid w:val="002D3E6B"/>
    <w:rsid w:val="00314D7B"/>
    <w:rsid w:val="00362349"/>
    <w:rsid w:val="00382E3F"/>
    <w:rsid w:val="00392BD5"/>
    <w:rsid w:val="003A2280"/>
    <w:rsid w:val="003A3FF6"/>
    <w:rsid w:val="003C1C05"/>
    <w:rsid w:val="003D21AA"/>
    <w:rsid w:val="00403AD7"/>
    <w:rsid w:val="00434EAF"/>
    <w:rsid w:val="004418BD"/>
    <w:rsid w:val="004C0118"/>
    <w:rsid w:val="004E7A82"/>
    <w:rsid w:val="004F50CC"/>
    <w:rsid w:val="00534340"/>
    <w:rsid w:val="005559F3"/>
    <w:rsid w:val="00565737"/>
    <w:rsid w:val="00575D73"/>
    <w:rsid w:val="00594AFC"/>
    <w:rsid w:val="00597702"/>
    <w:rsid w:val="005A23B2"/>
    <w:rsid w:val="005C4003"/>
    <w:rsid w:val="006026ED"/>
    <w:rsid w:val="00606D49"/>
    <w:rsid w:val="006302F3"/>
    <w:rsid w:val="00647BB3"/>
    <w:rsid w:val="00654705"/>
    <w:rsid w:val="0066648C"/>
    <w:rsid w:val="007068F3"/>
    <w:rsid w:val="0071625E"/>
    <w:rsid w:val="00731FB4"/>
    <w:rsid w:val="00740260"/>
    <w:rsid w:val="007772E1"/>
    <w:rsid w:val="007B21C1"/>
    <w:rsid w:val="007D22A4"/>
    <w:rsid w:val="008126B3"/>
    <w:rsid w:val="00814E43"/>
    <w:rsid w:val="008164BE"/>
    <w:rsid w:val="008269D8"/>
    <w:rsid w:val="00842CEC"/>
    <w:rsid w:val="00872300"/>
    <w:rsid w:val="00876B6B"/>
    <w:rsid w:val="00883F04"/>
    <w:rsid w:val="008A11AB"/>
    <w:rsid w:val="008B609C"/>
    <w:rsid w:val="008E135C"/>
    <w:rsid w:val="008F053C"/>
    <w:rsid w:val="00912C01"/>
    <w:rsid w:val="00925254"/>
    <w:rsid w:val="009361C5"/>
    <w:rsid w:val="0094374F"/>
    <w:rsid w:val="00977E6B"/>
    <w:rsid w:val="009B5267"/>
    <w:rsid w:val="00A00280"/>
    <w:rsid w:val="00A05E1D"/>
    <w:rsid w:val="00A20D97"/>
    <w:rsid w:val="00A21F9A"/>
    <w:rsid w:val="00A22042"/>
    <w:rsid w:val="00A2550D"/>
    <w:rsid w:val="00A64380"/>
    <w:rsid w:val="00A84E39"/>
    <w:rsid w:val="00A94501"/>
    <w:rsid w:val="00AB7C5E"/>
    <w:rsid w:val="00AC4A8F"/>
    <w:rsid w:val="00AE0D6F"/>
    <w:rsid w:val="00AF7FAE"/>
    <w:rsid w:val="00B06B40"/>
    <w:rsid w:val="00B11929"/>
    <w:rsid w:val="00B23A53"/>
    <w:rsid w:val="00B252F2"/>
    <w:rsid w:val="00B2606E"/>
    <w:rsid w:val="00B34116"/>
    <w:rsid w:val="00B853DB"/>
    <w:rsid w:val="00B93305"/>
    <w:rsid w:val="00B965B8"/>
    <w:rsid w:val="00BA3346"/>
    <w:rsid w:val="00BB0EEA"/>
    <w:rsid w:val="00BC0AE8"/>
    <w:rsid w:val="00BE46FE"/>
    <w:rsid w:val="00BF0908"/>
    <w:rsid w:val="00C014E1"/>
    <w:rsid w:val="00C1275D"/>
    <w:rsid w:val="00C13C22"/>
    <w:rsid w:val="00C2160F"/>
    <w:rsid w:val="00C632BE"/>
    <w:rsid w:val="00C6367C"/>
    <w:rsid w:val="00C72B7A"/>
    <w:rsid w:val="00C77DCA"/>
    <w:rsid w:val="00CB002C"/>
    <w:rsid w:val="00CB6868"/>
    <w:rsid w:val="00CC3C71"/>
    <w:rsid w:val="00CC5195"/>
    <w:rsid w:val="00CE1004"/>
    <w:rsid w:val="00D07379"/>
    <w:rsid w:val="00D45451"/>
    <w:rsid w:val="00D71B1E"/>
    <w:rsid w:val="00D74845"/>
    <w:rsid w:val="00D820A7"/>
    <w:rsid w:val="00D84DEC"/>
    <w:rsid w:val="00D8729B"/>
    <w:rsid w:val="00DB40CA"/>
    <w:rsid w:val="00DC6517"/>
    <w:rsid w:val="00DD452B"/>
    <w:rsid w:val="00DF5EAF"/>
    <w:rsid w:val="00E3130F"/>
    <w:rsid w:val="00E31816"/>
    <w:rsid w:val="00E31A3C"/>
    <w:rsid w:val="00E33956"/>
    <w:rsid w:val="00E4751A"/>
    <w:rsid w:val="00E51E0E"/>
    <w:rsid w:val="00E55F0A"/>
    <w:rsid w:val="00EC3C1B"/>
    <w:rsid w:val="00EC7E7C"/>
    <w:rsid w:val="00F07348"/>
    <w:rsid w:val="00F138CE"/>
    <w:rsid w:val="00F1721B"/>
    <w:rsid w:val="00F32306"/>
    <w:rsid w:val="00F40742"/>
    <w:rsid w:val="00F45815"/>
    <w:rsid w:val="00F47048"/>
    <w:rsid w:val="00F5602C"/>
    <w:rsid w:val="00F64146"/>
    <w:rsid w:val="00FB3359"/>
    <w:rsid w:val="00FD28EB"/>
    <w:rsid w:val="00FD4EC9"/>
    <w:rsid w:val="00FE6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F4DCAB"/>
  <w15:docId w15:val="{ED65F739-B405-4576-9B45-6D02EFBC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81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1157</Words>
  <Characters>6364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Roxxy</cp:lastModifiedBy>
  <cp:revision>26</cp:revision>
  <cp:lastPrinted>2022-09-26T16:31:00Z</cp:lastPrinted>
  <dcterms:created xsi:type="dcterms:W3CDTF">2023-02-24T18:50:00Z</dcterms:created>
  <dcterms:modified xsi:type="dcterms:W3CDTF">2025-01-09T02:09:00Z</dcterms:modified>
</cp:coreProperties>
</file>